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31" w:rsidRDefault="000343E2">
      <w:pPr>
        <w:jc w:val="center"/>
      </w:pPr>
      <w:bookmarkStart w:id="0" w:name="_GoBack"/>
      <w:bookmarkEnd w:id="0"/>
      <w:r>
        <w:t xml:space="preserve">ORGANIZACJA WYMIANY INFORMACJI </w:t>
      </w:r>
      <w:r>
        <w:br/>
        <w:t xml:space="preserve">W PROCESIE PROJEKTOWANIA </w:t>
      </w:r>
      <w:r>
        <w:br/>
        <w:t>(Szablon BEP poziom 1,5)</w:t>
      </w:r>
    </w:p>
    <w:p w:rsidR="00486C31" w:rsidRDefault="00486C31">
      <w:pPr>
        <w:jc w:val="center"/>
      </w:pPr>
    </w:p>
    <w:p w:rsidR="00486C31" w:rsidRDefault="000343E2">
      <w:pPr>
        <w:jc w:val="center"/>
      </w:pPr>
      <w:r>
        <w:t xml:space="preserve">Dokument ten dedykowany jest zespołom projektowym, które mają za sobą etap „małego </w:t>
      </w:r>
      <w:proofErr w:type="spellStart"/>
      <w:r>
        <w:t>BIMu</w:t>
      </w:r>
      <w:proofErr w:type="spellEnd"/>
      <w:r>
        <w:t>” i poszukują metod współpracy z innymi branżami na podobnym etapie zaawansowania przy tworzeniu wielobranżowej dokumentacji projektowej w sytuacji, gdy nie są określone</w:t>
      </w:r>
      <w:r>
        <w:t xml:space="preserve"> przez zamawiającego jakiekolwiek wymagania dotyczące BIM. Więcej informacji na temat genezy i przeznaczenia </w:t>
      </w:r>
      <w:r>
        <w:rPr>
          <w:iCs/>
        </w:rPr>
        <w:t>szablonu</w:t>
      </w:r>
      <w:r>
        <w:t xml:space="preserve"> zawarto w dokumencie </w:t>
      </w:r>
      <w:r>
        <w:br/>
        <w:t>„Wstęp do publikacji. Szablon BEP poziom 1.5”</w:t>
      </w:r>
    </w:p>
    <w:p w:rsidR="00486C31" w:rsidRDefault="00486C31">
      <w:pPr>
        <w:jc w:val="center"/>
      </w:pPr>
    </w:p>
    <w:p w:rsidR="00486C31" w:rsidRDefault="000343E2">
      <w:pPr>
        <w:jc w:val="center"/>
      </w:pPr>
      <w:r>
        <w:t>I. ZAŁOŻENIA OGÓLNE</w:t>
      </w:r>
    </w:p>
    <w:p w:rsidR="00486C31" w:rsidRDefault="00486C31"/>
    <w:p w:rsidR="00486C31" w:rsidRDefault="000343E2">
      <w:r>
        <w:t>1. Cele stosowania BIM w projekcie</w:t>
      </w:r>
    </w:p>
    <w:p w:rsidR="00486C31" w:rsidRDefault="000343E2">
      <w:pPr>
        <w:pStyle w:val="Tekstpodstawowy"/>
      </w:pPr>
      <w:r>
        <w:tab/>
        <w:t>Celem jest z</w:t>
      </w:r>
      <w:r>
        <w:t xml:space="preserve">apoznanie się z metodyką BIM poprzez praktyczne zastosowanie jej wybranych elementów. Jest to jeden z pierwszych kroków, pełniejszego zastosowania BIM w </w:t>
      </w:r>
      <w:r>
        <w:t>kolejnych</w:t>
      </w:r>
      <w:r>
        <w:t xml:space="preserve"> projektach. Wdrażanie następnych elementów metody podawanych w literaturze, publikacjach, web</w:t>
      </w:r>
      <w:r>
        <w:t>inariach powinno docelowo przygotować zespół do udziału w projektach wielobranżowych realizowanych na poziomie dojrzałości BIM 2.0</w:t>
      </w:r>
    </w:p>
    <w:p w:rsidR="00486C31" w:rsidRDefault="00486C31">
      <w:pPr>
        <w:pStyle w:val="Tekstpodstawowy"/>
      </w:pPr>
    </w:p>
    <w:p w:rsidR="00486C31" w:rsidRDefault="000343E2">
      <w:r>
        <w:t>2. Ogólna strategia obrazowania informacji o budynku</w:t>
      </w:r>
    </w:p>
    <w:p w:rsidR="00486C31" w:rsidRDefault="000343E2">
      <w:pPr>
        <w:pStyle w:val="Tekstpodstawowy"/>
        <w:rPr>
          <w:iCs/>
        </w:rPr>
      </w:pPr>
      <w:r>
        <w:rPr>
          <w:iCs/>
        </w:rPr>
        <w:tab/>
        <w:t>Część graficzna projektu będzie wykonywana przy pomocy narzędzi CAD 2D</w:t>
      </w:r>
      <w:r>
        <w:rPr>
          <w:iCs/>
        </w:rPr>
        <w:t xml:space="preserve"> i CAD 3D. Model 3D będzie podstawą do wygenerowania dokumentacji płaskiej. Model 3D oraz dokumentacja 2D łącznie zawierać będą informacje niezbędne do prowadzenia prac wykonawczych.</w:t>
      </w:r>
    </w:p>
    <w:p w:rsidR="00486C31" w:rsidRDefault="00486C31">
      <w:pPr>
        <w:pStyle w:val="Tekstpodstawowy"/>
        <w:rPr>
          <w:i/>
          <w:iCs/>
        </w:rPr>
      </w:pPr>
    </w:p>
    <w:p w:rsidR="00486C31" w:rsidRDefault="000343E2">
      <w:r>
        <w:rPr>
          <w:bCs/>
          <w:iCs/>
        </w:rPr>
        <w:t xml:space="preserve">3. Ogólna strategia </w:t>
      </w:r>
      <w:r>
        <w:rPr>
          <w:iCs/>
        </w:rPr>
        <w:t>komunikacji pomiędzy stronami</w:t>
      </w:r>
    </w:p>
    <w:p w:rsidR="00486C31" w:rsidRDefault="000343E2">
      <w:pPr>
        <w:rPr>
          <w:b w:val="0"/>
          <w:i w:val="0"/>
          <w:iCs/>
        </w:rPr>
      </w:pPr>
      <w:r>
        <w:rPr>
          <w:b w:val="0"/>
          <w:i w:val="0"/>
          <w:iCs/>
        </w:rPr>
        <w:tab/>
        <w:t>Proces koordynacji pr</w:t>
      </w:r>
      <w:r>
        <w:rPr>
          <w:b w:val="0"/>
          <w:i w:val="0"/>
          <w:iCs/>
        </w:rPr>
        <w:t>ojektu będzie prowadzony w oparciu o procedury i mechanizmy zalecane w standardach BIM: szablonach BEP oraz zbiorze norm PN-EN ISO 19650, w szczególności dotyczyć to będzie:</w:t>
      </w:r>
    </w:p>
    <w:p w:rsidR="00486C31" w:rsidRDefault="000343E2">
      <w:pPr>
        <w:pStyle w:val="Tekstpodstawowy"/>
        <w:numPr>
          <w:ilvl w:val="0"/>
          <w:numId w:val="2"/>
        </w:numPr>
        <w:rPr>
          <w:iCs/>
        </w:rPr>
      </w:pPr>
      <w:r>
        <w:rPr>
          <w:iCs/>
        </w:rPr>
        <w:t>sposobu składowania projektu w tym informowania o zmianach</w:t>
      </w:r>
    </w:p>
    <w:p w:rsidR="00486C31" w:rsidRDefault="000343E2">
      <w:pPr>
        <w:pStyle w:val="Tekstpodstawowy"/>
        <w:numPr>
          <w:ilvl w:val="0"/>
          <w:numId w:val="2"/>
        </w:numPr>
        <w:rPr>
          <w:iCs/>
        </w:rPr>
      </w:pPr>
      <w:r>
        <w:rPr>
          <w:iCs/>
        </w:rPr>
        <w:t>wprowadzenie jednoliteg</w:t>
      </w:r>
      <w:r>
        <w:rPr>
          <w:iCs/>
        </w:rPr>
        <w:t xml:space="preserve">o nazewnictwa plików </w:t>
      </w:r>
      <w:r>
        <w:rPr>
          <w:iCs/>
        </w:rPr>
        <w:t>kodującego w nazwie informację o zawartości</w:t>
      </w:r>
    </w:p>
    <w:p w:rsidR="00486C31" w:rsidRDefault="000343E2">
      <w:pPr>
        <w:pStyle w:val="Tekstpodstawowy"/>
        <w:numPr>
          <w:ilvl w:val="0"/>
          <w:numId w:val="2"/>
        </w:numPr>
        <w:rPr>
          <w:iCs/>
        </w:rPr>
      </w:pPr>
      <w:r>
        <w:rPr>
          <w:iCs/>
        </w:rPr>
        <w:t>wprowadzenia nowych metod komunikacji</w:t>
      </w:r>
      <w:r>
        <w:rPr>
          <w:iCs/>
        </w:rPr>
        <w:t xml:space="preserve"> między stronami</w:t>
      </w:r>
    </w:p>
    <w:p w:rsidR="00486C31" w:rsidRDefault="00486C31">
      <w:pPr>
        <w:pStyle w:val="Tekstpodstawowy"/>
        <w:rPr>
          <w:color w:val="0000FF"/>
        </w:rPr>
      </w:pPr>
    </w:p>
    <w:p w:rsidR="00486C31" w:rsidRDefault="000343E2">
      <w:pPr>
        <w:jc w:val="center"/>
      </w:pPr>
      <w:r>
        <w:t>II. ZESPÓŁ</w:t>
      </w:r>
    </w:p>
    <w:p w:rsidR="00486C31" w:rsidRDefault="000343E2">
      <w:r>
        <w:t>1. Zestawienie ról i odpowiedzialności</w:t>
      </w:r>
    </w:p>
    <w:p w:rsidR="00486C31" w:rsidRDefault="00486C31">
      <w:pPr>
        <w:pStyle w:val="Tekstpodstawowy"/>
      </w:pPr>
    </w:p>
    <w:tbl>
      <w:tblPr>
        <w:tblW w:w="9639" w:type="dxa"/>
        <w:jc w:val="center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1991"/>
        <w:gridCol w:w="1297"/>
        <w:gridCol w:w="1476"/>
        <w:gridCol w:w="2557"/>
      </w:tblGrid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Zamawiający</w:t>
            </w:r>
          </w:p>
        </w:tc>
      </w:tr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</w:pPr>
            <w:r>
              <w:t xml:space="preserve">Firma: </w:t>
            </w:r>
          </w:p>
        </w:tc>
      </w:tr>
      <w:tr w:rsidR="00486C31">
        <w:trPr>
          <w:trHeight w:val="454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Imię Nazwisko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Rola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Odpowie-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pl-PL"/>
              </w:rPr>
              <w:t>dzialność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*</w:t>
            </w:r>
          </w:p>
        </w:tc>
        <w:tc>
          <w:tcPr>
            <w:tcW w:w="14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Telefon</w:t>
            </w:r>
          </w:p>
        </w:tc>
        <w:tc>
          <w:tcPr>
            <w:tcW w:w="2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e-mail</w:t>
            </w:r>
          </w:p>
        </w:tc>
      </w:tr>
      <w:tr w:rsidR="00486C31">
        <w:trPr>
          <w:trHeight w:val="454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Przedstawiciel firmy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 xml:space="preserve">I 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Koordynator projektu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476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</w:tbl>
    <w:p w:rsidR="00486C31" w:rsidRDefault="00486C31"/>
    <w:tbl>
      <w:tblPr>
        <w:tblW w:w="9638" w:type="dxa"/>
        <w:jc w:val="center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2016"/>
        <w:gridCol w:w="1150"/>
        <w:gridCol w:w="1493"/>
        <w:gridCol w:w="2530"/>
      </w:tblGrid>
      <w:tr w:rsidR="00486C31">
        <w:trPr>
          <w:trHeight w:val="454"/>
          <w:jc w:val="center"/>
        </w:trPr>
        <w:tc>
          <w:tcPr>
            <w:tcW w:w="96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Konsultanci firm wykonawczych</w:t>
            </w:r>
          </w:p>
        </w:tc>
      </w:tr>
      <w:tr w:rsidR="00486C31">
        <w:trPr>
          <w:trHeight w:val="454"/>
          <w:jc w:val="center"/>
        </w:trPr>
        <w:tc>
          <w:tcPr>
            <w:tcW w:w="963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</w:pPr>
            <w:r>
              <w:t>Firma:</w:t>
            </w:r>
          </w:p>
        </w:tc>
      </w:tr>
      <w:tr w:rsidR="00486C31">
        <w:trPr>
          <w:trHeight w:val="454"/>
          <w:jc w:val="center"/>
        </w:trPr>
        <w:tc>
          <w:tcPr>
            <w:tcW w:w="2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Imię Nazwisko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Branża</w:t>
            </w:r>
          </w:p>
        </w:tc>
        <w:tc>
          <w:tcPr>
            <w:tcW w:w="11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Odpowie-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pl-PL"/>
              </w:rPr>
              <w:t>dzialność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*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Telefon</w:t>
            </w:r>
          </w:p>
        </w:tc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e-mail</w:t>
            </w:r>
          </w:p>
        </w:tc>
      </w:tr>
      <w:tr w:rsidR="00486C31">
        <w:trPr>
          <w:trHeight w:val="454"/>
          <w:jc w:val="center"/>
        </w:trPr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0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Budowlana</w:t>
            </w:r>
          </w:p>
        </w:tc>
        <w:tc>
          <w:tcPr>
            <w:tcW w:w="1150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0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Sanitarna</w:t>
            </w:r>
          </w:p>
        </w:tc>
        <w:tc>
          <w:tcPr>
            <w:tcW w:w="1150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0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Elektryczna</w:t>
            </w:r>
          </w:p>
        </w:tc>
        <w:tc>
          <w:tcPr>
            <w:tcW w:w="1150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493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</w:tbl>
    <w:p w:rsidR="00486C31" w:rsidRDefault="00486C31"/>
    <w:tbl>
      <w:tblPr>
        <w:tblW w:w="9639" w:type="dxa"/>
        <w:jc w:val="center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919"/>
        <w:gridCol w:w="1398"/>
        <w:gridCol w:w="1528"/>
        <w:gridCol w:w="3066"/>
      </w:tblGrid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Architekt</w:t>
            </w:r>
          </w:p>
        </w:tc>
      </w:tr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</w:pPr>
            <w:r>
              <w:t xml:space="preserve">Firma: </w:t>
            </w:r>
          </w:p>
        </w:tc>
      </w:tr>
      <w:tr w:rsidR="00486C31">
        <w:trPr>
          <w:trHeight w:val="454"/>
          <w:jc w:val="center"/>
        </w:trPr>
        <w:tc>
          <w:tcPr>
            <w:tcW w:w="17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Imię Nazwisko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Rola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Odpowiedzialność *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Telefon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e-mail</w:t>
            </w:r>
          </w:p>
        </w:tc>
      </w:tr>
      <w:tr w:rsidR="00486C31">
        <w:trPr>
          <w:trHeight w:val="454"/>
          <w:jc w:val="center"/>
        </w:trPr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Właściciel/Projektant</w:t>
            </w:r>
            <w:r>
              <w:br/>
              <w:t>Manager BIM</w:t>
            </w:r>
          </w:p>
        </w:tc>
        <w:tc>
          <w:tcPr>
            <w:tcW w:w="1398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Projektant prowadzący. Koordynator BIM</w:t>
            </w:r>
          </w:p>
        </w:tc>
        <w:tc>
          <w:tcPr>
            <w:tcW w:w="1398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A, R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Asystent: model bazowy. Modeler BIM</w:t>
            </w:r>
          </w:p>
        </w:tc>
        <w:tc>
          <w:tcPr>
            <w:tcW w:w="1398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Asystent: PZT, elewacje. Modeler BIM</w:t>
            </w:r>
          </w:p>
        </w:tc>
        <w:tc>
          <w:tcPr>
            <w:tcW w:w="1398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Asystent: wystrój wnętrz, detale. Modeler BIM</w:t>
            </w:r>
          </w:p>
        </w:tc>
        <w:tc>
          <w:tcPr>
            <w:tcW w:w="1398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</w:tbl>
    <w:p w:rsidR="00486C31" w:rsidRDefault="00486C31">
      <w:pPr>
        <w:rPr>
          <w:lang w:bidi="en-US"/>
        </w:rPr>
      </w:pPr>
    </w:p>
    <w:tbl>
      <w:tblPr>
        <w:tblW w:w="9639" w:type="dxa"/>
        <w:jc w:val="center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1939"/>
        <w:gridCol w:w="1429"/>
        <w:gridCol w:w="1528"/>
        <w:gridCol w:w="3066"/>
      </w:tblGrid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Projektant konstrukcji</w:t>
            </w:r>
          </w:p>
        </w:tc>
      </w:tr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</w:pPr>
            <w:r>
              <w:t>Firma:</w:t>
            </w:r>
          </w:p>
        </w:tc>
      </w:tr>
      <w:tr w:rsidR="00486C31">
        <w:trPr>
          <w:trHeight w:val="454"/>
          <w:jc w:val="center"/>
        </w:trPr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Imię Nazwisko</w:t>
            </w:r>
          </w:p>
        </w:tc>
        <w:tc>
          <w:tcPr>
            <w:tcW w:w="193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Rola</w:t>
            </w:r>
          </w:p>
        </w:tc>
        <w:tc>
          <w:tcPr>
            <w:tcW w:w="142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Odpowiedzia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lność *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lastRenderedPageBreak/>
              <w:t>Telefon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e-mail</w:t>
            </w:r>
          </w:p>
        </w:tc>
      </w:tr>
      <w:tr w:rsidR="00486C31">
        <w:trPr>
          <w:trHeight w:val="454"/>
          <w:jc w:val="center"/>
        </w:trPr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Właściciel/Projektant.</w:t>
            </w:r>
          </w:p>
          <w:p w:rsidR="00486C31" w:rsidRDefault="000343E2">
            <w:pPr>
              <w:pStyle w:val="Styltabeli2"/>
              <w:widowControl w:val="0"/>
            </w:pPr>
            <w:r>
              <w:t>Manager BIM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C/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Projektant prowadzący. Koordynator BIM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A, R/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Asystent: konstrukcje żelbetowe. Modeler BIM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R/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Asystent: konstrukcje stalowe. Modeler BIM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R/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</w:tbl>
    <w:p w:rsidR="00486C31" w:rsidRDefault="00486C31">
      <w:pPr>
        <w:rPr>
          <w:lang w:bidi="en-US"/>
        </w:rPr>
      </w:pPr>
    </w:p>
    <w:tbl>
      <w:tblPr>
        <w:tblW w:w="9639" w:type="dxa"/>
        <w:jc w:val="center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874"/>
        <w:gridCol w:w="1451"/>
        <w:gridCol w:w="1528"/>
        <w:gridCol w:w="3066"/>
      </w:tblGrid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Projektant sanitarny</w:t>
            </w:r>
          </w:p>
        </w:tc>
      </w:tr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</w:pPr>
            <w:r>
              <w:t>Firma:</w:t>
            </w:r>
          </w:p>
        </w:tc>
      </w:tr>
      <w:tr w:rsidR="00486C31">
        <w:trPr>
          <w:trHeight w:val="454"/>
          <w:jc w:val="center"/>
        </w:trPr>
        <w:tc>
          <w:tcPr>
            <w:tcW w:w="17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Imię Nazwisko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Rola</w:t>
            </w:r>
          </w:p>
        </w:tc>
        <w:tc>
          <w:tcPr>
            <w:tcW w:w="14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Odpowiedzialność *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Telefon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e-mail</w:t>
            </w:r>
          </w:p>
        </w:tc>
      </w:tr>
      <w:tr w:rsidR="00486C31">
        <w:trPr>
          <w:trHeight w:val="454"/>
          <w:jc w:val="center"/>
        </w:trPr>
        <w:tc>
          <w:tcPr>
            <w:tcW w:w="1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8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Właściciel/Projektant.</w:t>
            </w:r>
          </w:p>
          <w:p w:rsidR="00486C31" w:rsidRDefault="000343E2">
            <w:pPr>
              <w:pStyle w:val="Styltabeli2"/>
              <w:widowControl w:val="0"/>
            </w:pPr>
            <w:r>
              <w:t>Manager BIM</w:t>
            </w:r>
          </w:p>
        </w:tc>
        <w:tc>
          <w:tcPr>
            <w:tcW w:w="1451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C/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8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Projektant prowadzący. Koordynator BIM</w:t>
            </w:r>
          </w:p>
        </w:tc>
        <w:tc>
          <w:tcPr>
            <w:tcW w:w="1451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A, R/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8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Asystent: PZT, sieci i przyłącza. Operator CAD</w:t>
            </w:r>
          </w:p>
        </w:tc>
        <w:tc>
          <w:tcPr>
            <w:tcW w:w="1451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8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Asystent: instalacje HVAC. Modeler BIM</w:t>
            </w:r>
          </w:p>
        </w:tc>
        <w:tc>
          <w:tcPr>
            <w:tcW w:w="1451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R/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8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Asystent: instalacje sanitarne. Modeler BIM</w:t>
            </w:r>
          </w:p>
        </w:tc>
        <w:tc>
          <w:tcPr>
            <w:tcW w:w="1451" w:type="dxa"/>
            <w:tcBorders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R/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</w:tbl>
    <w:p w:rsidR="00486C31" w:rsidRDefault="00486C31">
      <w:pPr>
        <w:rPr>
          <w:lang w:bidi="en-US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933"/>
        <w:gridCol w:w="1409"/>
        <w:gridCol w:w="1528"/>
        <w:gridCol w:w="3066"/>
      </w:tblGrid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Projektant elektryczny</w:t>
            </w:r>
          </w:p>
        </w:tc>
      </w:tr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</w:pPr>
            <w:r>
              <w:t>Firma:</w:t>
            </w:r>
          </w:p>
        </w:tc>
      </w:tr>
      <w:tr w:rsidR="00486C31">
        <w:trPr>
          <w:trHeight w:val="454"/>
          <w:jc w:val="center"/>
        </w:trPr>
        <w:tc>
          <w:tcPr>
            <w:tcW w:w="1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Imię Nazwisko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top w:w="55" w:type="dxa"/>
              <w:bottom w:w="55" w:type="dxa"/>
            </w:tcMar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Rola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top w:w="55" w:type="dxa"/>
              <w:bottom w:w="55" w:type="dxa"/>
            </w:tcMar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Odpowiedzialność *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top w:w="55" w:type="dxa"/>
              <w:bottom w:w="55" w:type="dxa"/>
            </w:tcMar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Telefon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55" w:type="dxa"/>
              <w:bottom w:w="55" w:type="dxa"/>
            </w:tcMar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e-mail</w:t>
            </w:r>
          </w:p>
        </w:tc>
      </w:tr>
      <w:tr w:rsidR="00486C31">
        <w:trPr>
          <w:trHeight w:val="454"/>
          <w:jc w:val="center"/>
        </w:trPr>
        <w:tc>
          <w:tcPr>
            <w:tcW w:w="1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Właściciel/Projektant.  Manager BIM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bottom w:w="55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Projektant prowadzący. Koordynator BIM</w:t>
            </w:r>
          </w:p>
        </w:tc>
        <w:tc>
          <w:tcPr>
            <w:tcW w:w="1409" w:type="dxa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bottom w:w="55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 xml:space="preserve">Asystent: PZT, sieci </w:t>
            </w:r>
            <w:r>
              <w:lastRenderedPageBreak/>
              <w:t>i przyłącza. Operator CAD</w:t>
            </w:r>
          </w:p>
        </w:tc>
        <w:tc>
          <w:tcPr>
            <w:tcW w:w="1409" w:type="dxa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lastRenderedPageBreak/>
              <w:t>R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bottom w:w="55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Asystent: instalacje wewnętrzne. Modeler BIM</w:t>
            </w:r>
          </w:p>
        </w:tc>
        <w:tc>
          <w:tcPr>
            <w:tcW w:w="1409" w:type="dxa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bottom w:w="55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</w:tbl>
    <w:p w:rsidR="00486C31" w:rsidRDefault="00486C31">
      <w:pPr>
        <w:rPr>
          <w:lang w:bidi="en-US"/>
        </w:rPr>
      </w:pPr>
    </w:p>
    <w:tbl>
      <w:tblPr>
        <w:tblW w:w="9639" w:type="dxa"/>
        <w:jc w:val="center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944"/>
        <w:gridCol w:w="1398"/>
        <w:gridCol w:w="1528"/>
        <w:gridCol w:w="3066"/>
      </w:tblGrid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Projektant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teletechniczny</w:t>
            </w:r>
          </w:p>
        </w:tc>
      </w:tr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</w:pPr>
            <w:r>
              <w:t>Firma:</w:t>
            </w:r>
          </w:p>
        </w:tc>
      </w:tr>
      <w:tr w:rsidR="00486C31">
        <w:trPr>
          <w:trHeight w:val="454"/>
          <w:jc w:val="center"/>
        </w:trPr>
        <w:tc>
          <w:tcPr>
            <w:tcW w:w="1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Imię Nazwisko</w:t>
            </w: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Rola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Odpowiedzialność *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Kontakt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e-mail</w:t>
            </w:r>
          </w:p>
        </w:tc>
      </w:tr>
      <w:tr w:rsidR="00486C31">
        <w:trPr>
          <w:trHeight w:val="454"/>
          <w:jc w:val="center"/>
        </w:trPr>
        <w:tc>
          <w:tcPr>
            <w:tcW w:w="1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Właściciel/Projektant. Manager BIM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C/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Projektant prowadzący. Koordynator BIM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A, R/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Asystent: PZT, sieci i przyłącza. Operator CAD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Asystent: instalacje wewnętrzne. Modeler BIM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R/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</w:tbl>
    <w:p w:rsidR="00486C31" w:rsidRDefault="00486C31">
      <w:pPr>
        <w:rPr>
          <w:lang w:bidi="en-US"/>
        </w:rPr>
      </w:pPr>
    </w:p>
    <w:tbl>
      <w:tblPr>
        <w:tblW w:w="9639" w:type="dxa"/>
        <w:jc w:val="center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948"/>
        <w:gridCol w:w="1377"/>
        <w:gridCol w:w="1528"/>
        <w:gridCol w:w="3066"/>
      </w:tblGrid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Projektant drogowy</w:t>
            </w:r>
          </w:p>
        </w:tc>
      </w:tr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</w:pPr>
            <w:r>
              <w:t>Firma:</w:t>
            </w:r>
          </w:p>
        </w:tc>
      </w:tr>
      <w:tr w:rsidR="00486C31">
        <w:trPr>
          <w:trHeight w:val="454"/>
          <w:jc w:val="center"/>
        </w:trPr>
        <w:tc>
          <w:tcPr>
            <w:tcW w:w="17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Imię Nazwisko</w:t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Rola</w:t>
            </w:r>
          </w:p>
        </w:tc>
        <w:tc>
          <w:tcPr>
            <w:tcW w:w="13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Odpowiedzialność *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Telefon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e-mail</w:t>
            </w:r>
          </w:p>
        </w:tc>
      </w:tr>
      <w:tr w:rsidR="00486C31">
        <w:trPr>
          <w:trHeight w:val="454"/>
          <w:jc w:val="center"/>
        </w:trPr>
        <w:tc>
          <w:tcPr>
            <w:tcW w:w="1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Właściciel/Projektant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C/A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1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Asystent: PZT. Operator CAD</w:t>
            </w:r>
          </w:p>
        </w:tc>
        <w:tc>
          <w:tcPr>
            <w:tcW w:w="1377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</w:tbl>
    <w:p w:rsidR="00486C31" w:rsidRDefault="00486C31">
      <w:pPr>
        <w:rPr>
          <w:lang w:bidi="en-US"/>
        </w:rPr>
      </w:pPr>
    </w:p>
    <w:tbl>
      <w:tblPr>
        <w:tblW w:w="9638" w:type="dxa"/>
        <w:jc w:val="center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2295"/>
        <w:gridCol w:w="1146"/>
        <w:gridCol w:w="1453"/>
        <w:gridCol w:w="2461"/>
      </w:tblGrid>
      <w:tr w:rsidR="00486C31">
        <w:trPr>
          <w:trHeight w:val="454"/>
          <w:jc w:val="center"/>
        </w:trPr>
        <w:tc>
          <w:tcPr>
            <w:tcW w:w="96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Opracowania towarzyszące</w:t>
            </w:r>
          </w:p>
        </w:tc>
      </w:tr>
      <w:tr w:rsidR="00486C31">
        <w:trPr>
          <w:trHeight w:val="454"/>
          <w:jc w:val="center"/>
        </w:trPr>
        <w:tc>
          <w:tcPr>
            <w:tcW w:w="228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Imię Nazwisko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Rola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Odpowie-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pl-PL"/>
              </w:rPr>
              <w:t>dzialność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pl-PL"/>
              </w:rPr>
              <w:t>*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Telefon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e-mail</w:t>
            </w:r>
          </w:p>
        </w:tc>
      </w:tr>
      <w:tr w:rsidR="00486C31">
        <w:trPr>
          <w:trHeight w:val="454"/>
          <w:jc w:val="center"/>
        </w:trPr>
        <w:tc>
          <w:tcPr>
            <w:tcW w:w="2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2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Geodeta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2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Geolog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2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Technolog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2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Akustyk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2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Karta informacyjna przedsięwzięcia/Raportu oddziaływania na środowisko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2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Operat wodno-prawny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2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Projektu organizacji ruchu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2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Inwentaryzacja zieleni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R</w:t>
            </w:r>
          </w:p>
        </w:tc>
        <w:tc>
          <w:tcPr>
            <w:tcW w:w="1453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</w:tbl>
    <w:p w:rsidR="00486C31" w:rsidRDefault="00486C31">
      <w:pPr>
        <w:rPr>
          <w:lang w:bidi="en-US"/>
        </w:rPr>
      </w:pPr>
    </w:p>
    <w:tbl>
      <w:tblPr>
        <w:tblW w:w="9638" w:type="dxa"/>
        <w:jc w:val="center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2294"/>
        <w:gridCol w:w="1198"/>
        <w:gridCol w:w="1427"/>
        <w:gridCol w:w="2461"/>
      </w:tblGrid>
      <w:tr w:rsidR="00486C31">
        <w:trPr>
          <w:trHeight w:val="454"/>
          <w:jc w:val="center"/>
        </w:trPr>
        <w:tc>
          <w:tcPr>
            <w:tcW w:w="96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Rzeczoznawcy</w:t>
            </w:r>
          </w:p>
        </w:tc>
      </w:tr>
      <w:tr w:rsidR="00486C31">
        <w:trPr>
          <w:trHeight w:val="454"/>
          <w:jc w:val="center"/>
        </w:trPr>
        <w:tc>
          <w:tcPr>
            <w:tcW w:w="22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Imię Nazwisko</w:t>
            </w:r>
          </w:p>
        </w:tc>
        <w:tc>
          <w:tcPr>
            <w:tcW w:w="22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Rola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Odpowie-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pl-PL"/>
              </w:rPr>
              <w:t>dzialność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pl-PL"/>
              </w:rPr>
              <w:t>*</w:t>
            </w: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Telefon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e-mail</w:t>
            </w:r>
          </w:p>
        </w:tc>
      </w:tr>
      <w:tr w:rsidR="00486C31">
        <w:trPr>
          <w:trHeight w:val="454"/>
          <w:jc w:val="center"/>
        </w:trPr>
        <w:tc>
          <w:tcPr>
            <w:tcW w:w="2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2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p.poż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2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sanepid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2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BHP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</w:tbl>
    <w:p w:rsidR="00486C31" w:rsidRDefault="00486C31">
      <w:pPr>
        <w:spacing w:before="0" w:after="0"/>
        <w:rPr>
          <w:lang w:bidi="en-US"/>
        </w:rPr>
      </w:pPr>
    </w:p>
    <w:tbl>
      <w:tblPr>
        <w:tblW w:w="9639" w:type="dxa"/>
        <w:jc w:val="center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1884"/>
        <w:gridCol w:w="1800"/>
        <w:gridCol w:w="1522"/>
        <w:gridCol w:w="2404"/>
      </w:tblGrid>
      <w:tr w:rsidR="00486C31">
        <w:trPr>
          <w:trHeight w:val="454"/>
          <w:jc w:val="center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Dostawcy podstawowych komponentów budowlanych</w:t>
            </w:r>
          </w:p>
        </w:tc>
      </w:tr>
      <w:tr w:rsidR="00486C31">
        <w:trPr>
          <w:trHeight w:val="454"/>
          <w:jc w:val="center"/>
        </w:trPr>
        <w:tc>
          <w:tcPr>
            <w:tcW w:w="202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Komponent</w:t>
            </w:r>
          </w:p>
        </w:tc>
        <w:tc>
          <w:tcPr>
            <w:tcW w:w="18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Firma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Imię Nazwisko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Telefon</w:t>
            </w: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86C31" w:rsidRDefault="000343E2">
            <w:pPr>
              <w:pStyle w:val="Zawartotabeli"/>
              <w:jc w:val="center"/>
            </w:pPr>
            <w:r>
              <w:t>e-mail</w:t>
            </w:r>
          </w:p>
        </w:tc>
      </w:tr>
      <w:tr w:rsidR="00486C31">
        <w:trPr>
          <w:trHeight w:val="454"/>
          <w:jc w:val="center"/>
        </w:trPr>
        <w:tc>
          <w:tcPr>
            <w:tcW w:w="2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fasady</w:t>
            </w:r>
          </w:p>
        </w:tc>
        <w:tc>
          <w:tcPr>
            <w:tcW w:w="18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stolarka</w:t>
            </w:r>
          </w:p>
        </w:tc>
        <w:tc>
          <w:tcPr>
            <w:tcW w:w="18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konstrukcja stalowa</w:t>
            </w:r>
          </w:p>
        </w:tc>
        <w:tc>
          <w:tcPr>
            <w:tcW w:w="18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wentylacja</w:t>
            </w:r>
          </w:p>
        </w:tc>
        <w:tc>
          <w:tcPr>
            <w:tcW w:w="18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klimatyzacja</w:t>
            </w:r>
          </w:p>
        </w:tc>
        <w:tc>
          <w:tcPr>
            <w:tcW w:w="18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kontrola dostępu</w:t>
            </w:r>
          </w:p>
        </w:tc>
        <w:tc>
          <w:tcPr>
            <w:tcW w:w="18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telewizja przemysłowa</w:t>
            </w:r>
          </w:p>
        </w:tc>
        <w:tc>
          <w:tcPr>
            <w:tcW w:w="18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rPr>
          <w:trHeight w:val="454"/>
          <w:jc w:val="center"/>
        </w:trPr>
        <w:tc>
          <w:tcPr>
            <w:tcW w:w="2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…</w:t>
            </w:r>
          </w:p>
        </w:tc>
        <w:tc>
          <w:tcPr>
            <w:tcW w:w="18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0343E2">
            <w:pPr>
              <w:pStyle w:val="Styltabeli2"/>
              <w:widowControl w:val="0"/>
            </w:pPr>
            <w:r>
              <w:t>C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6C31" w:rsidRDefault="00486C31">
            <w:pPr>
              <w:pStyle w:val="Styltabeli2"/>
              <w:widowControl w:val="0"/>
            </w:pPr>
          </w:p>
        </w:tc>
      </w:tr>
    </w:tbl>
    <w:p w:rsidR="00486C31" w:rsidRDefault="00486C31">
      <w:pPr>
        <w:rPr>
          <w:lang w:bidi="en-US"/>
        </w:rPr>
      </w:pPr>
    </w:p>
    <w:p w:rsidR="00486C31" w:rsidRDefault="000343E2">
      <w:pPr>
        <w:pStyle w:val="Tekstpodstawowy"/>
        <w:rPr>
          <w:lang w:bidi="en-US"/>
        </w:rPr>
      </w:pPr>
      <w:r>
        <w:rPr>
          <w:lang w:bidi="en-US"/>
        </w:rPr>
        <w:t>Opis odpowiedzialności:</w:t>
      </w:r>
    </w:p>
    <w:p w:rsidR="00486C31" w:rsidRDefault="000343E2">
      <w:pPr>
        <w:pStyle w:val="Tekstpodstawowy"/>
      </w:pPr>
      <w:r>
        <w:rPr>
          <w:lang w:bidi="en-US"/>
        </w:rPr>
        <w:t>R–</w:t>
      </w:r>
      <w:proofErr w:type="spellStart"/>
      <w:r>
        <w:rPr>
          <w:i/>
          <w:iCs/>
          <w:lang w:bidi="en-US"/>
        </w:rPr>
        <w:t>Responsible</w:t>
      </w:r>
      <w:proofErr w:type="spellEnd"/>
      <w:r>
        <w:rPr>
          <w:lang w:bidi="en-US"/>
        </w:rPr>
        <w:t xml:space="preserve">, to osoba odpowiedzialna za wykonanie zadania. Najczęściej rolę tę pełni </w:t>
      </w:r>
      <w:r>
        <w:rPr>
          <w:lang w:bidi="en-US"/>
        </w:rPr>
        <w:t>jedna osoba.</w:t>
      </w:r>
    </w:p>
    <w:p w:rsidR="00486C31" w:rsidRDefault="000343E2">
      <w:pPr>
        <w:pStyle w:val="Tekstpodstawowy"/>
      </w:pPr>
      <w:r>
        <w:rPr>
          <w:lang w:bidi="en-US"/>
        </w:rPr>
        <w:lastRenderedPageBreak/>
        <w:t>A–</w:t>
      </w:r>
      <w:proofErr w:type="spellStart"/>
      <w:r>
        <w:rPr>
          <w:i/>
          <w:iCs/>
          <w:lang w:bidi="en-US"/>
        </w:rPr>
        <w:t>Approver</w:t>
      </w:r>
      <w:proofErr w:type="spellEnd"/>
      <w:r>
        <w:rPr>
          <w:lang w:bidi="en-US"/>
        </w:rPr>
        <w:t>, osoba nadzorująca, odpowiedzialna za zatwierdzenie zrealizowanych zadań.</w:t>
      </w:r>
    </w:p>
    <w:p w:rsidR="00486C31" w:rsidRDefault="000343E2">
      <w:pPr>
        <w:pStyle w:val="Tekstpodstawowy"/>
      </w:pPr>
      <w:r>
        <w:rPr>
          <w:lang w:bidi="en-US"/>
        </w:rPr>
        <w:t>C–</w:t>
      </w:r>
      <w:proofErr w:type="spellStart"/>
      <w:r>
        <w:rPr>
          <w:i/>
          <w:iCs/>
          <w:lang w:bidi="en-US"/>
        </w:rPr>
        <w:t>Consulted</w:t>
      </w:r>
      <w:proofErr w:type="spellEnd"/>
      <w:r>
        <w:rPr>
          <w:lang w:bidi="en-US"/>
        </w:rPr>
        <w:t>, osoba pełniąca rolę konsultanta. Posiada wiedzę o przedmiocie projektu, zwykle konsultuje i doradza osobie nadzorującej i wykonawcy. Zazwyczaj ro</w:t>
      </w:r>
      <w:r>
        <w:rPr>
          <w:lang w:bidi="en-US"/>
        </w:rPr>
        <w:t>lę tę pełni kilka osób, ekspertów z danej dziedziny.</w:t>
      </w:r>
    </w:p>
    <w:p w:rsidR="00486C31" w:rsidRDefault="000343E2">
      <w:pPr>
        <w:pStyle w:val="Tekstpodstawowy"/>
      </w:pPr>
      <w:r>
        <w:rPr>
          <w:lang w:bidi="en-US"/>
        </w:rPr>
        <w:t>I–</w:t>
      </w:r>
      <w:proofErr w:type="spellStart"/>
      <w:r>
        <w:rPr>
          <w:i/>
          <w:iCs/>
          <w:lang w:bidi="en-US"/>
        </w:rPr>
        <w:t>Informed</w:t>
      </w:r>
      <w:proofErr w:type="spellEnd"/>
      <w:r>
        <w:rPr>
          <w:lang w:bidi="en-US"/>
        </w:rPr>
        <w:t>, osoba informowana o prowadzonych działaniach, nie ma wpływu na decyzje z nimi związane.</w:t>
      </w:r>
    </w:p>
    <w:p w:rsidR="00486C31" w:rsidRDefault="000343E2">
      <w:pPr>
        <w:pStyle w:val="Tekstpodstawowy"/>
      </w:pPr>
      <w:r>
        <w:tab/>
      </w:r>
      <w:r>
        <w:rPr>
          <w:color w:val="0000FF"/>
        </w:rPr>
        <w:t>Bardzo ważna jest jawność członków zespołu, również tych, którzy pełnią rolę doradczą jak rzeczoznawcy</w:t>
      </w:r>
      <w:r>
        <w:rPr>
          <w:color w:val="0000FF"/>
        </w:rPr>
        <w:t>, dostawcy podstawowych komponentów budowlanych, czy wykonują na odrębne zlecenia opracowania towarzyszące. Blokowanie przez którąkolwiek ze stron dostępu do innych osób biorących udział w pracach budzi wątpliwość o czystość intencji.</w:t>
      </w:r>
    </w:p>
    <w:p w:rsidR="00486C31" w:rsidRDefault="000343E2">
      <w:pPr>
        <w:pStyle w:val="Tekstpodstawowy"/>
      </w:pPr>
      <w:r>
        <w:rPr>
          <w:color w:val="0000FF"/>
          <w:lang w:bidi="en-US"/>
        </w:rPr>
        <w:tab/>
        <w:t>Przykładowe tabele d</w:t>
      </w:r>
      <w:r>
        <w:rPr>
          <w:color w:val="0000FF"/>
          <w:lang w:bidi="en-US"/>
        </w:rPr>
        <w:t>ostosowane są do zespołów projektowych o średniej obsadzie osobowej (w krajowych warunkach), gdzie temat w każdej z branż prowadzi zespół składający się z projektanta i podległych mu od jednego do 2-3 asystentów. Przy szczuplejszej obsadzie osobowej koniec</w:t>
      </w:r>
      <w:r>
        <w:rPr>
          <w:color w:val="0000FF"/>
          <w:lang w:bidi="en-US"/>
        </w:rPr>
        <w:t>zne jest łączenie funkcji merytorycznych z funkcjami BIM i wykonywanie przez jedną osobę funkcji przypisanych minimum dwóm stanowiskom określonym w dokumentach BIM. Oczywiście to obciążenie członków zespołu nauką dodatkowych umiejętności i dodatkowymi czyn</w:t>
      </w:r>
      <w:r>
        <w:rPr>
          <w:color w:val="0000FF"/>
          <w:lang w:bidi="en-US"/>
        </w:rPr>
        <w:t xml:space="preserve">nościami organizacyjnymi wpływa negatywnie na jakość projektu i czas realizacji. Jak pokazała praktyka wdrożeń BIM w wielu firmach projektowych próby realizacji projektu bez pomocy zewnętrznej w zakresie organizacji procesu informacyjnego i systematycznej </w:t>
      </w:r>
      <w:r>
        <w:rPr>
          <w:color w:val="0000FF"/>
          <w:lang w:bidi="en-US"/>
        </w:rPr>
        <w:t>pomocy w tym zakresie zwykle kończą się pogorszeniem projektu BIM w stosunku do realizacji poprzednio praktykowanymi metodami. Barierą we wprowadzeniu do zespołu dodatkowych stałych stanowisk funkcyjnych BIM (managera BIM, koordynatora modelu, managera bib</w:t>
      </w:r>
      <w:r>
        <w:rPr>
          <w:color w:val="0000FF"/>
          <w:lang w:bidi="en-US"/>
        </w:rPr>
        <w:t>lioteki, informatyka, …), nie obciążonych bezpośrednimi czynnościami projektowymi jest niska cena prac projektowych w budownictwie. Jednak stanowiska te w przypadku dużych wielobranżowych projektów są kluczowe dla prowadzenia procesu projektowania (procesu</w:t>
      </w:r>
      <w:r>
        <w:rPr>
          <w:color w:val="0000FF"/>
          <w:lang w:bidi="en-US"/>
        </w:rPr>
        <w:t xml:space="preserve"> informacyjnego) zgodnie z metodyką  BIM i osiągnięcia możliwej w tej metodzie wyższej jakości procesu. Rezygnacja z tych stanowisk szczególnie w większych projektach może prowadzić   do uproszczenia procedur organizacyjnych na przykład do zmniejszenia sto</w:t>
      </w:r>
      <w:r>
        <w:rPr>
          <w:color w:val="0000FF"/>
          <w:lang w:bidi="en-US"/>
        </w:rPr>
        <w:t xml:space="preserve">pni sprawdzenia projektu czy rezygnacji z zaawansowanych metod koordynacji międzybranżowej. </w:t>
      </w:r>
    </w:p>
    <w:p w:rsidR="00486C31" w:rsidRDefault="00486C31">
      <w:pPr>
        <w:pStyle w:val="Tekstpodstawowy"/>
        <w:rPr>
          <w:lang w:bidi="en-US"/>
        </w:rPr>
      </w:pPr>
    </w:p>
    <w:p w:rsidR="00486C31" w:rsidRDefault="00486C31">
      <w:pPr>
        <w:pStyle w:val="Tekstpodstawowy"/>
        <w:rPr>
          <w:lang w:bidi="en-US"/>
        </w:rPr>
      </w:pPr>
    </w:p>
    <w:p w:rsidR="00486C31" w:rsidRDefault="000343E2">
      <w:pPr>
        <w:pStyle w:val="Tekstpodstawowy"/>
        <w:jc w:val="center"/>
        <w:rPr>
          <w:b/>
          <w:bCs/>
        </w:rPr>
      </w:pPr>
      <w:r>
        <w:rPr>
          <w:b/>
          <w:bCs/>
        </w:rPr>
        <w:t>III. STRUKTURA MODELU</w:t>
      </w:r>
    </w:p>
    <w:p w:rsidR="00486C31" w:rsidRDefault="000343E2">
      <w:r>
        <w:t>1. Oprogramowanie do tworzenia projektu</w:t>
      </w:r>
    </w:p>
    <w:p w:rsidR="00486C31" w:rsidRDefault="00486C31"/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5"/>
        <w:gridCol w:w="2662"/>
        <w:gridCol w:w="1957"/>
        <w:gridCol w:w="2405"/>
      </w:tblGrid>
      <w:tr w:rsidR="00486C31"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</w:pPr>
            <w:r>
              <w:t>Opracowanie/Branża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</w:pPr>
            <w:r>
              <w:t>Oprogramowanie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</w:pPr>
            <w:r>
              <w:t>Wersja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Zawartotabeli"/>
            </w:pPr>
            <w:r>
              <w:t>Format natywny</w:t>
            </w:r>
          </w:p>
        </w:tc>
      </w:tr>
      <w:tr w:rsidR="00486C31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Zagospodarowanie terenu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Architektura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Konstrukcja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 xml:space="preserve">Instalacje sanitarne 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Instalacje elektryczne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Instalacje teletechniczne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lastRenderedPageBreak/>
              <w:t>Przeglądarka modeli 3D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-</w:t>
            </w:r>
          </w:p>
        </w:tc>
      </w:tr>
    </w:tbl>
    <w:p w:rsidR="00486C31" w:rsidRDefault="00486C31">
      <w:pPr>
        <w:pStyle w:val="Tekstpodstawowy"/>
      </w:pPr>
    </w:p>
    <w:p w:rsidR="00486C31" w:rsidRDefault="000343E2">
      <w:r>
        <w:t>2. Struktura podziału modeli 3D</w:t>
      </w:r>
    </w:p>
    <w:p w:rsidR="00486C31" w:rsidRDefault="000343E2">
      <w:pPr>
        <w:pStyle w:val="Tekstpodstawowy"/>
      </w:pPr>
      <w:r>
        <w:tab/>
        <w:t xml:space="preserve">Model będzie się składał z odrębnych plików będących modelami </w:t>
      </w:r>
      <w:r>
        <w:t>poszczególnych branż:</w:t>
      </w:r>
    </w:p>
    <w:p w:rsidR="00486C31" w:rsidRDefault="000343E2">
      <w:pPr>
        <w:pStyle w:val="Tekstpodstawowy"/>
        <w:numPr>
          <w:ilvl w:val="0"/>
          <w:numId w:val="3"/>
        </w:numPr>
      </w:pPr>
      <w:r>
        <w:t>architektura</w:t>
      </w:r>
    </w:p>
    <w:p w:rsidR="00486C31" w:rsidRDefault="000343E2">
      <w:pPr>
        <w:pStyle w:val="Tekstpodstawowy"/>
        <w:numPr>
          <w:ilvl w:val="0"/>
          <w:numId w:val="3"/>
        </w:numPr>
      </w:pPr>
      <w:r>
        <w:t>konstrukcja</w:t>
      </w:r>
    </w:p>
    <w:p w:rsidR="00486C31" w:rsidRDefault="000343E2">
      <w:pPr>
        <w:pStyle w:val="Tekstpodstawowy"/>
        <w:numPr>
          <w:ilvl w:val="0"/>
          <w:numId w:val="3"/>
        </w:numPr>
      </w:pPr>
      <w:r>
        <w:t>instalacje sanitarne (woda i kanalizacja, HVAC)</w:t>
      </w:r>
    </w:p>
    <w:p w:rsidR="00486C31" w:rsidRDefault="000343E2">
      <w:pPr>
        <w:pStyle w:val="Tekstpodstawowy"/>
        <w:numPr>
          <w:ilvl w:val="0"/>
          <w:numId w:val="3"/>
        </w:numPr>
      </w:pPr>
      <w:r>
        <w:t>instalacje elektryczne</w:t>
      </w:r>
    </w:p>
    <w:p w:rsidR="00486C31" w:rsidRDefault="000343E2">
      <w:pPr>
        <w:pStyle w:val="Tekstpodstawowy"/>
        <w:numPr>
          <w:ilvl w:val="0"/>
          <w:numId w:val="3"/>
        </w:numPr>
      </w:pPr>
      <w:r>
        <w:t>instalacje teletechniczne</w:t>
      </w:r>
    </w:p>
    <w:p w:rsidR="00486C31" w:rsidRDefault="00486C31">
      <w:pPr>
        <w:pStyle w:val="Tekstpodstawowy"/>
      </w:pPr>
    </w:p>
    <w:p w:rsidR="00486C31" w:rsidRDefault="000343E2">
      <w:r>
        <w:t>3. Struktura rysunkowa wielobranżowego projektu 2D</w:t>
      </w:r>
    </w:p>
    <w:p w:rsidR="00486C31" w:rsidRDefault="000343E2">
      <w:pPr>
        <w:pStyle w:val="Tekstpodstawowy"/>
      </w:pPr>
      <w:r>
        <w:tab/>
      </w:r>
      <w:r>
        <w:t>Ze względu na specyfikę projektowania w 2D (</w:t>
      </w:r>
      <w:r>
        <w:t xml:space="preserve">równoczesne </w:t>
      </w:r>
      <w:r>
        <w:t xml:space="preserve">tworzenie odrębnych obrazów obiektu przez kilkoro asystentów w odrębnych plikach </w:t>
      </w:r>
      <w:proofErr w:type="spellStart"/>
      <w:r>
        <w:t>n.p</w:t>
      </w:r>
      <w:proofErr w:type="spellEnd"/>
      <w:r>
        <w:t>. rzutów i elewacji) standardem jest przedstawienie informacji obrazowanej w ramach jednego branżowego modelu 3D (pk</w:t>
      </w:r>
      <w:r>
        <w:t>t. III.2.) w odrębnych plikach 2D. Możliwy jest dodatkowy podział  na „podbranże”, np. w osobnych plikach instalacja wodociągowa i kanalizacyjna. Zalecanym kryterium jest uzyskanie odpowiedniej czytelności projektu, a na etapie Projektu Wykonawczego mile w</w:t>
      </w:r>
      <w:r>
        <w:t>idziany przez budowę jest podział na branże odpowiadający podziałowi na firmy/ekipy montażowe.</w:t>
      </w:r>
    </w:p>
    <w:p w:rsidR="00486C31" w:rsidRDefault="00486C31">
      <w:pPr>
        <w:pStyle w:val="Tekstpodstawowy"/>
      </w:pPr>
    </w:p>
    <w:p w:rsidR="00486C31" w:rsidRDefault="000343E2">
      <w:r>
        <w:t>4. Miejsce składowania projektu</w:t>
      </w:r>
    </w:p>
    <w:p w:rsidR="00486C31" w:rsidRDefault="000343E2">
      <w:pPr>
        <w:pStyle w:val="Tekstpodstawowy"/>
      </w:pPr>
      <w:r>
        <w:tab/>
        <w:t>Miejscem składowania plików jest serwer Architekta / komercyjny dysk chmurowy / …... Architekt / Inwestor po dokonaniu konfigur</w:t>
      </w:r>
      <w:r>
        <w:t xml:space="preserve">acji roześle stronom dane dostępowe. </w:t>
      </w:r>
    </w:p>
    <w:p w:rsidR="00486C31" w:rsidRDefault="00486C31">
      <w:pPr>
        <w:pStyle w:val="Tekstpodstawowy"/>
        <w:rPr>
          <w:color w:val="0000FF"/>
        </w:rPr>
      </w:pPr>
    </w:p>
    <w:p w:rsidR="00486C31" w:rsidRDefault="000343E2">
      <w:pPr>
        <w:pStyle w:val="Tekstpodstawowy"/>
      </w:pPr>
      <w:r>
        <w:rPr>
          <w:color w:val="0000FF"/>
        </w:rPr>
        <w:tab/>
      </w:r>
      <w:r>
        <w:rPr>
          <w:b/>
          <w:bCs/>
          <w:color w:val="0000FF"/>
        </w:rPr>
        <w:t>Komentarz.</w:t>
      </w:r>
    </w:p>
    <w:p w:rsidR="00486C31" w:rsidRDefault="000343E2">
      <w:pPr>
        <w:pStyle w:val="Tekstpodstawowy"/>
      </w:pPr>
      <w:r>
        <w:rPr>
          <w:color w:val="0000FF"/>
        </w:rPr>
        <w:tab/>
        <w:t>. Istnieją na rynku specjalizowane chmurowe rozwiązania komercyjne w zakresie CDE (wspólnego środowiska danych)</w:t>
      </w:r>
      <w:r>
        <w:rPr>
          <w:color w:val="0000FF"/>
        </w:rPr>
        <w:t>, zwykle posiadające wbudowane dodatkowe funkcjonalności wspomagające komunikację, wersjonowanie plików, przesyłanie uwag, czy nawet detekcję kolizji  Są to rozwiązania w mniejszym lub większym stopniu płatne i dzierżawione na określony czas lub tylko wyma</w:t>
      </w:r>
      <w:r>
        <w:rPr>
          <w:color w:val="0000FF"/>
        </w:rPr>
        <w:t xml:space="preserve">gające </w:t>
      </w:r>
      <w:proofErr w:type="spellStart"/>
      <w:r>
        <w:rPr>
          <w:color w:val="0000FF"/>
        </w:rPr>
        <w:t>rejestracjina</w:t>
      </w:r>
      <w:proofErr w:type="spellEnd"/>
      <w:r>
        <w:rPr>
          <w:color w:val="0000FF"/>
        </w:rPr>
        <w:t xml:space="preserve"> przykład </w:t>
      </w:r>
      <w:proofErr w:type="spellStart"/>
      <w:r>
        <w:rPr>
          <w:color w:val="0000FF"/>
        </w:rPr>
        <w:t>Autodesk</w:t>
      </w:r>
      <w:proofErr w:type="spellEnd"/>
      <w:r>
        <w:rPr>
          <w:color w:val="0000FF"/>
        </w:rPr>
        <w:t xml:space="preserve"> BIM </w:t>
      </w:r>
      <w:proofErr w:type="spellStart"/>
      <w:r>
        <w:rPr>
          <w:color w:val="0000FF"/>
        </w:rPr>
        <w:t>Collaborate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Thinkproject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Trimble</w:t>
      </w:r>
      <w:proofErr w:type="spellEnd"/>
      <w:r>
        <w:rPr>
          <w:color w:val="0000FF"/>
        </w:rPr>
        <w:t xml:space="preserve"> Connect, </w:t>
      </w:r>
      <w:proofErr w:type="spellStart"/>
      <w:r>
        <w:rPr>
          <w:color w:val="0000FF"/>
        </w:rPr>
        <w:t>BIMsync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BIMcollab</w:t>
      </w:r>
      <w:proofErr w:type="spellEnd"/>
      <w:r>
        <w:rPr>
          <w:color w:val="0000FF"/>
        </w:rPr>
        <w:t xml:space="preserve"> Zoom, </w:t>
      </w:r>
      <w:proofErr w:type="spellStart"/>
      <w:r>
        <w:rPr>
          <w:color w:val="0000FF"/>
        </w:rPr>
        <w:t>Solibri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Anywhere</w:t>
      </w:r>
      <w:proofErr w:type="spellEnd"/>
      <w:r>
        <w:rPr>
          <w:color w:val="0000FF"/>
        </w:rPr>
        <w:t>....  W  celu optymalizacji kosztów należy rozważać stosowanie narzędzi płatnych  tylko w odpowiedniej fazie procesu na przykład</w:t>
      </w:r>
      <w:r>
        <w:rPr>
          <w:color w:val="0000FF"/>
        </w:rPr>
        <w:t xml:space="preserve"> przy sporządzaniu projektu wykonawczego albo dopiero w fazie realizacji budowy. W fazach wcześniejszych o mniejszej intensywności wymiany informacji można stosować prostsze rozwiązania jak dysk Google, Microsoft </w:t>
      </w:r>
      <w:proofErr w:type="spellStart"/>
      <w:r>
        <w:rPr>
          <w:color w:val="0000FF"/>
        </w:rPr>
        <w:t>Teams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Dropbox</w:t>
      </w:r>
      <w:proofErr w:type="spellEnd"/>
      <w:r>
        <w:rPr>
          <w:color w:val="0000FF"/>
        </w:rPr>
        <w:t>, SharePoint, ... ewentualnie</w:t>
      </w:r>
      <w:r>
        <w:rPr>
          <w:color w:val="0000FF"/>
        </w:rPr>
        <w:t xml:space="preserve"> uzupełniając brakujących funkcjonalności przy pomocy oprogramowania do komunikacji on-line (popularnego w okresie pandemii) i (bezpłatnych) przeglądarek modeli *.</w:t>
      </w:r>
      <w:proofErr w:type="spellStart"/>
      <w:r>
        <w:rPr>
          <w:color w:val="0000FF"/>
        </w:rPr>
        <w:t>ifc</w:t>
      </w:r>
      <w:proofErr w:type="spellEnd"/>
      <w:r>
        <w:rPr>
          <w:color w:val="0000FF"/>
        </w:rPr>
        <w:t xml:space="preserve"> na przykład Tekla BIM </w:t>
      </w:r>
      <w:proofErr w:type="spellStart"/>
      <w:r>
        <w:rPr>
          <w:color w:val="0000FF"/>
        </w:rPr>
        <w:t>sight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BIMVision</w:t>
      </w:r>
      <w:proofErr w:type="spellEnd"/>
      <w:r>
        <w:rPr>
          <w:color w:val="0000FF"/>
        </w:rPr>
        <w:t xml:space="preserve">, ... </w:t>
      </w:r>
    </w:p>
    <w:p w:rsidR="00486C31" w:rsidRDefault="000343E2">
      <w:pPr>
        <w:pStyle w:val="Tekstpodstawowy"/>
      </w:pPr>
      <w:r>
        <w:rPr>
          <w:color w:val="0000FF"/>
        </w:rPr>
        <w:tab/>
        <w:t xml:space="preserve">PN-EN ISO 19650 wprowadza podział CDE na 4 </w:t>
      </w:r>
      <w:r>
        <w:rPr>
          <w:color w:val="0000FF"/>
        </w:rPr>
        <w:t>funkcjonalne obszary (w nawiasach nazewnictwo według normy):</w:t>
      </w:r>
    </w:p>
    <w:p w:rsidR="00486C31" w:rsidRDefault="000343E2">
      <w:pPr>
        <w:numPr>
          <w:ilvl w:val="0"/>
          <w:numId w:val="4"/>
        </w:numPr>
      </w:pPr>
      <w:r>
        <w:rPr>
          <w:color w:val="0000FF"/>
        </w:rPr>
        <w:lastRenderedPageBreak/>
        <w:t>Roboczy (</w:t>
      </w:r>
      <w:proofErr w:type="spellStart"/>
      <w:r>
        <w:rPr>
          <w:color w:val="0000FF"/>
        </w:rPr>
        <w:t>Work</w:t>
      </w:r>
      <w:proofErr w:type="spellEnd"/>
      <w:r>
        <w:rPr>
          <w:color w:val="0000FF"/>
        </w:rPr>
        <w:t xml:space="preserve"> in </w:t>
      </w:r>
      <w:proofErr w:type="spellStart"/>
      <w:r>
        <w:rPr>
          <w:color w:val="0000FF"/>
        </w:rPr>
        <w:t>progress</w:t>
      </w:r>
      <w:proofErr w:type="spellEnd"/>
      <w:r>
        <w:rPr>
          <w:color w:val="0000FF"/>
        </w:rPr>
        <w:t xml:space="preserve">) – </w:t>
      </w:r>
      <w:r>
        <w:rPr>
          <w:b w:val="0"/>
          <w:i w:val="0"/>
          <w:color w:val="0000FF"/>
        </w:rPr>
        <w:t>wewnętrzny każdej ze stron, może to być standardowe miejsce składowania plików danego członka zespołu/firmy/podwykonawcy - komputer, własny serwer</w:t>
      </w:r>
    </w:p>
    <w:p w:rsidR="00486C31" w:rsidRDefault="000343E2">
      <w:pPr>
        <w:numPr>
          <w:ilvl w:val="0"/>
          <w:numId w:val="4"/>
        </w:numPr>
      </w:pPr>
      <w:r>
        <w:rPr>
          <w:bCs/>
          <w:iCs/>
          <w:color w:val="0000FF"/>
        </w:rPr>
        <w:t>Współdzielony (</w:t>
      </w:r>
      <w:proofErr w:type="spellStart"/>
      <w:r>
        <w:rPr>
          <w:bCs/>
          <w:iCs/>
          <w:color w:val="0000FF"/>
        </w:rPr>
        <w:t>Shar</w:t>
      </w:r>
      <w:r>
        <w:rPr>
          <w:bCs/>
          <w:iCs/>
          <w:color w:val="0000FF"/>
        </w:rPr>
        <w:t>ed</w:t>
      </w:r>
      <w:proofErr w:type="spellEnd"/>
      <w:r>
        <w:rPr>
          <w:bCs/>
          <w:iCs/>
          <w:color w:val="0000FF"/>
        </w:rPr>
        <w:t>)</w:t>
      </w:r>
      <w:r>
        <w:rPr>
          <w:b w:val="0"/>
          <w:i w:val="0"/>
          <w:color w:val="0000FF"/>
        </w:rPr>
        <w:t xml:space="preserve"> – obszar składowania plików przeznaczonych do koordynacji, jest to miejsce najbardziej predestynowane do stosowania dedykowanych rozwiązań chmurowych, np. </w:t>
      </w:r>
      <w:proofErr w:type="spellStart"/>
      <w:r>
        <w:rPr>
          <w:b w:val="0"/>
          <w:i w:val="0"/>
          <w:color w:val="0000FF"/>
        </w:rPr>
        <w:t>Autodesk</w:t>
      </w:r>
      <w:proofErr w:type="spellEnd"/>
      <w:r>
        <w:rPr>
          <w:b w:val="0"/>
          <w:i w:val="0"/>
          <w:color w:val="0000FF"/>
        </w:rPr>
        <w:t xml:space="preserve"> </w:t>
      </w:r>
      <w:proofErr w:type="spellStart"/>
      <w:r>
        <w:rPr>
          <w:b w:val="0"/>
          <w:i w:val="0"/>
          <w:color w:val="0000FF"/>
        </w:rPr>
        <w:t>Collaborate</w:t>
      </w:r>
      <w:proofErr w:type="spellEnd"/>
      <w:r>
        <w:rPr>
          <w:b w:val="0"/>
          <w:i w:val="0"/>
          <w:color w:val="0000FF"/>
        </w:rPr>
        <w:t>; jakkolwiek w przypadku małych zespołów projektowych i obiektów o stopniu sk</w:t>
      </w:r>
      <w:r>
        <w:rPr>
          <w:b w:val="0"/>
          <w:i w:val="0"/>
          <w:color w:val="0000FF"/>
        </w:rPr>
        <w:t xml:space="preserve">omplikowania niewielkim w stosunku do sprawności zespołu projektowego wystarczająca może się okazać przestrzeń chmurowa z narzędziami ułatwiającymi komunikację np. Microsoft SharePoint. Tu znajdują się </w:t>
      </w:r>
      <w:proofErr w:type="spellStart"/>
      <w:r>
        <w:rPr>
          <w:b w:val="0"/>
          <w:i w:val="0"/>
          <w:color w:val="0000FF"/>
        </w:rPr>
        <w:t>podfoldery</w:t>
      </w:r>
      <w:proofErr w:type="spellEnd"/>
      <w:r>
        <w:rPr>
          <w:b w:val="0"/>
          <w:i w:val="0"/>
          <w:color w:val="0000FF"/>
        </w:rPr>
        <w:t xml:space="preserve"> </w:t>
      </w:r>
      <w:r>
        <w:rPr>
          <w:b w:val="0"/>
          <w:iCs/>
          <w:color w:val="0000FF"/>
        </w:rPr>
        <w:t>Archiwum</w:t>
      </w:r>
      <w:r>
        <w:rPr>
          <w:b w:val="0"/>
          <w:i w:val="0"/>
          <w:color w:val="0000FF"/>
        </w:rPr>
        <w:t xml:space="preserve"> zawierające nieaktualne wersje rob</w:t>
      </w:r>
      <w:r>
        <w:rPr>
          <w:b w:val="0"/>
          <w:i w:val="0"/>
          <w:color w:val="0000FF"/>
        </w:rPr>
        <w:t>ocze.</w:t>
      </w:r>
    </w:p>
    <w:p w:rsidR="00486C31" w:rsidRDefault="000343E2">
      <w:pPr>
        <w:numPr>
          <w:ilvl w:val="0"/>
          <w:numId w:val="4"/>
        </w:numPr>
      </w:pPr>
      <w:r>
        <w:rPr>
          <w:bCs/>
          <w:iCs/>
          <w:color w:val="0000FF"/>
        </w:rPr>
        <w:t>Publikacja (</w:t>
      </w:r>
      <w:proofErr w:type="spellStart"/>
      <w:r>
        <w:rPr>
          <w:bCs/>
          <w:iCs/>
          <w:color w:val="0000FF"/>
        </w:rPr>
        <w:t>Published</w:t>
      </w:r>
      <w:proofErr w:type="spellEnd"/>
      <w:r>
        <w:rPr>
          <w:bCs/>
          <w:iCs/>
          <w:color w:val="0000FF"/>
        </w:rPr>
        <w:t>)</w:t>
      </w:r>
      <w:r>
        <w:rPr>
          <w:b w:val="0"/>
          <w:i w:val="0"/>
          <w:color w:val="0000FF"/>
        </w:rPr>
        <w:t xml:space="preserve"> – wersja końcowa każdej fazy projektu będąca dokumentem przeznaczonym do dalszych działań formalnych: uzyskania decyzji, pozwoleń, ogłoszenia przetargu, itp. - ten zbiór plików nie podlega istotnym modyfikacjom w związku z czym</w:t>
      </w:r>
      <w:r>
        <w:rPr>
          <w:b w:val="0"/>
          <w:i w:val="0"/>
          <w:color w:val="0000FF"/>
        </w:rPr>
        <w:t xml:space="preserve"> nie jest celowe stosowanie specjalizowanych platform CDE, właściwym docelowym miejscem jest serwer wewnętrzny Architekta lub/i Inwestora.</w:t>
      </w:r>
    </w:p>
    <w:p w:rsidR="00486C31" w:rsidRDefault="000343E2">
      <w:pPr>
        <w:pStyle w:val="Tekstpodstawowy"/>
        <w:numPr>
          <w:ilvl w:val="0"/>
          <w:numId w:val="4"/>
        </w:numPr>
      </w:pPr>
      <w:r>
        <w:rPr>
          <w:b/>
          <w:bCs/>
          <w:i/>
          <w:iCs/>
          <w:color w:val="0000FF"/>
        </w:rPr>
        <w:t>Archiwum (Archive)</w:t>
      </w:r>
      <w:r>
        <w:rPr>
          <w:color w:val="0000FF"/>
        </w:rPr>
        <w:t xml:space="preserve"> – wersje opublikowane, których zwykle jest więcej niż „ostateczna”, przenoszone tu są pliki z obsz</w:t>
      </w:r>
      <w:r>
        <w:rPr>
          <w:color w:val="0000FF"/>
        </w:rPr>
        <w:t xml:space="preserve">aru </w:t>
      </w:r>
      <w:r>
        <w:rPr>
          <w:i/>
          <w:iCs/>
          <w:color w:val="0000FF"/>
        </w:rPr>
        <w:t>Publikacja</w:t>
      </w:r>
      <w:r>
        <w:rPr>
          <w:color w:val="0000FF"/>
        </w:rPr>
        <w:t xml:space="preserve"> gdy są zastępowane aktualną wersją. Ze względu na długi okres przechowywania plików i funkcjonalność ograniczoną do magazynu plików właściwym docelowym miejscem jest serwer wewnętrzny Architekta lub/i Inwestora.  </w:t>
      </w:r>
    </w:p>
    <w:p w:rsidR="00486C31" w:rsidRDefault="000343E2">
      <w:pPr>
        <w:pStyle w:val="Tekstpodstawowy"/>
      </w:pPr>
      <w:r>
        <w:rPr>
          <w:color w:val="0000FF"/>
        </w:rPr>
        <w:t xml:space="preserve"> </w:t>
      </w:r>
      <w:r>
        <w:rPr>
          <w:color w:val="0000FF"/>
        </w:rPr>
        <w:tab/>
        <w:t>Spotyka się zalecenia  by</w:t>
      </w:r>
      <w:r>
        <w:rPr>
          <w:color w:val="0000FF"/>
        </w:rPr>
        <w:t xml:space="preserve"> CDE został zorganizowany przez Zamawiającego i był pod opieką jego </w:t>
      </w:r>
      <w:r>
        <w:rPr>
          <w:i/>
          <w:iCs/>
          <w:color w:val="0000FF"/>
        </w:rPr>
        <w:t>managera informacji</w:t>
      </w:r>
      <w:r>
        <w:rPr>
          <w:color w:val="0000FF"/>
        </w:rPr>
        <w:t>. W krajowych warunkach w zdecydowanej większości umów o roboty projektowe niewielkich inwestycji to Projektant jest stroną mająca zdecydowanie większe doświadczenie inf</w:t>
      </w:r>
      <w:r>
        <w:rPr>
          <w:color w:val="0000FF"/>
        </w:rPr>
        <w:t xml:space="preserve">ormatyczne i z konieczności staje się stroną prowadzącą CDE. </w:t>
      </w:r>
    </w:p>
    <w:p w:rsidR="00486C31" w:rsidRDefault="00486C31"/>
    <w:p w:rsidR="00486C31" w:rsidRDefault="000343E2">
      <w:r>
        <w:t>5. Struktura plików projektu na serwerze</w:t>
      </w:r>
    </w:p>
    <w:p w:rsidR="00486C31" w:rsidRDefault="000343E2">
      <w:pPr>
        <w:pStyle w:val="Tekstpodstawowy"/>
      </w:pPr>
      <w:r>
        <w:tab/>
        <w:t>Proponuje się następująca główną strukturę plików. Struktura może być rozbudowywana na wniosek  dowolnej strony. Jednak zmiany i uzupełnienia struktury</w:t>
      </w:r>
      <w:r>
        <w:t xml:space="preserve"> plików wymagają uzasadnienia przez wnioskodawcę i akceptacji stron. Takie podejście ma na celu zachowanie przejrzystej struktury zapewniającej sprawną  nawigację po folderach. </w:t>
      </w:r>
    </w:p>
    <w:p w:rsidR="00486C31" w:rsidRDefault="00486C31">
      <w:pPr>
        <w:pStyle w:val="Tekstpodstawowy"/>
      </w:pPr>
    </w:p>
    <w:p w:rsidR="00486C31" w:rsidRDefault="000343E2">
      <w:r>
        <w:t>WSPÓŁDZIELONY</w:t>
      </w:r>
    </w:p>
    <w:p w:rsidR="00486C31" w:rsidRDefault="000343E2">
      <w:r>
        <w:tab/>
        <w:t>Dokumenty formalne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Zespół projektowy</w:t>
      </w:r>
    </w:p>
    <w:p w:rsidR="00486C31" w:rsidRDefault="000343E2">
      <w:pPr>
        <w:pStyle w:val="Tekstpodstawowy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Inwestor </w:t>
      </w:r>
      <w:r>
        <w:t xml:space="preserve">(prawo do dysponowania </w:t>
      </w:r>
      <w:proofErr w:type="spellStart"/>
      <w:r>
        <w:t>nieruchomością,upoważnienia</w:t>
      </w:r>
      <w:proofErr w:type="spellEnd"/>
      <w:r>
        <w:t>, wypisy)</w:t>
      </w:r>
    </w:p>
    <w:p w:rsidR="00486C31" w:rsidRDefault="000343E2">
      <w:pPr>
        <w:pStyle w:val="Tekstpodstawowy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Architekt (</w:t>
      </w:r>
      <w:r>
        <w:t>uprawnienia, izba)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...</w:t>
      </w:r>
    </w:p>
    <w:p w:rsidR="00486C31" w:rsidRDefault="000343E2">
      <w:pPr>
        <w:pStyle w:val="Tekstpodstawowy"/>
      </w:pPr>
      <w:r>
        <w:rPr>
          <w:i/>
          <w:iCs/>
        </w:rPr>
        <w:tab/>
      </w:r>
      <w:r>
        <w:rPr>
          <w:i/>
          <w:iCs/>
        </w:rPr>
        <w:tab/>
        <w:t xml:space="preserve">UM Departament Architektury </w:t>
      </w:r>
      <w:r>
        <w:t>(decyzje)</w:t>
      </w:r>
    </w:p>
    <w:p w:rsidR="00486C31" w:rsidRDefault="000343E2">
      <w:pPr>
        <w:pStyle w:val="Tekstpodstawowy"/>
      </w:pPr>
      <w:r>
        <w:rPr>
          <w:i/>
          <w:iCs/>
        </w:rPr>
        <w:tab/>
      </w:r>
      <w:r>
        <w:rPr>
          <w:i/>
          <w:iCs/>
        </w:rPr>
        <w:tab/>
        <w:t xml:space="preserve">UM Departament Ochrony Środowiska </w:t>
      </w:r>
      <w:r>
        <w:t>(warunki przyłączeniowe)</w:t>
      </w:r>
    </w:p>
    <w:p w:rsidR="00486C31" w:rsidRDefault="000343E2">
      <w:pPr>
        <w:pStyle w:val="Tekstpodstawowy"/>
      </w:pPr>
      <w:r>
        <w:rPr>
          <w:i/>
          <w:iCs/>
        </w:rPr>
        <w:tab/>
      </w:r>
      <w:r>
        <w:rPr>
          <w:i/>
          <w:iCs/>
        </w:rPr>
        <w:tab/>
        <w:t xml:space="preserve">PGE </w:t>
      </w:r>
      <w:r>
        <w:t>(warunki przyłączeniowe)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…</w:t>
      </w:r>
    </w:p>
    <w:p w:rsidR="00486C31" w:rsidRDefault="000343E2">
      <w:r>
        <w:rPr>
          <w:b w:val="0"/>
          <w:iCs/>
        </w:rPr>
        <w:tab/>
      </w:r>
      <w:r>
        <w:rPr>
          <w:bCs/>
          <w:iCs/>
        </w:rPr>
        <w:t xml:space="preserve">Inwentaryzacja </w:t>
      </w:r>
      <w:r>
        <w:rPr>
          <w:b w:val="0"/>
          <w:i w:val="0"/>
        </w:rPr>
        <w:t>(dok</w:t>
      </w:r>
      <w:r>
        <w:rPr>
          <w:b w:val="0"/>
          <w:i w:val="0"/>
        </w:rPr>
        <w:t>umentacja archiwalna, zdjęcia) – jeśli występują</w:t>
      </w:r>
    </w:p>
    <w:p w:rsidR="00486C31" w:rsidRDefault="00486C31">
      <w:pPr>
        <w:pStyle w:val="Tekstpodstawowy"/>
        <w:rPr>
          <w:i/>
          <w:iCs/>
        </w:rPr>
      </w:pPr>
    </w:p>
    <w:p w:rsidR="00486C31" w:rsidRDefault="000343E2">
      <w:pPr>
        <w:pStyle w:val="Tekstpodstawowy"/>
      </w:pPr>
      <w:r>
        <w:rPr>
          <w:i/>
          <w:iCs/>
        </w:rPr>
        <w:tab/>
      </w:r>
      <w:r>
        <w:rPr>
          <w:b/>
          <w:bCs/>
          <w:i/>
          <w:iCs/>
        </w:rPr>
        <w:t>Koordynacja</w:t>
      </w:r>
    </w:p>
    <w:p w:rsidR="00486C31" w:rsidRDefault="000343E2">
      <w:pPr>
        <w:pStyle w:val="Tekstpodstawowy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>Notatki koordynacyjne</w:t>
      </w:r>
    </w:p>
    <w:p w:rsidR="00486C31" w:rsidRDefault="000343E2">
      <w:pPr>
        <w:pStyle w:val="Tekstpodstawowy"/>
      </w:pPr>
      <w:r>
        <w:tab/>
      </w:r>
      <w:r>
        <w:tab/>
      </w:r>
      <w:r>
        <w:rPr>
          <w:i/>
          <w:iCs/>
        </w:rPr>
        <w:t>Protokoły przekazania</w:t>
      </w:r>
    </w:p>
    <w:p w:rsidR="00486C31" w:rsidRDefault="000343E2">
      <w:pPr>
        <w:pStyle w:val="Tekstpodstawowy"/>
      </w:pPr>
      <w:r>
        <w:rPr>
          <w:i/>
          <w:iCs/>
        </w:rPr>
        <w:tab/>
      </w:r>
      <w:r>
        <w:rPr>
          <w:i/>
          <w:iCs/>
        </w:rPr>
        <w:tab/>
        <w:t xml:space="preserve">Architektura – </w:t>
      </w:r>
      <w:r>
        <w:t xml:space="preserve">ten i kolejne to </w:t>
      </w:r>
      <w:proofErr w:type="spellStart"/>
      <w:r>
        <w:t>podfoldery</w:t>
      </w:r>
      <w:proofErr w:type="spellEnd"/>
      <w:r>
        <w:t xml:space="preserve"> branżowe roboczych dokumentów tekstowych przekazywanych między branżami w trakcie </w:t>
      </w:r>
      <w:r>
        <w:t>projektowania: wytycznych, opisów, zestawień, kart materiałowych, „nadawca” umieszcza plik we własnym folderze skąd „odbiorcy” mogą go pobrać/otworzyć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Konstrukcja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Instalacje sanitarne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Instalacje elektryczne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….</w:t>
      </w:r>
    </w:p>
    <w:p w:rsidR="00486C31" w:rsidRDefault="000343E2">
      <w:pPr>
        <w:pStyle w:val="Tekstpodstawowy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plik BEP</w:t>
      </w:r>
      <w:r>
        <w:rPr>
          <w:i/>
          <w:iCs/>
        </w:rPr>
        <w:t xml:space="preserve"> – </w:t>
      </w:r>
      <w:r>
        <w:t>wypełniony szablon BEP</w:t>
      </w:r>
    </w:p>
    <w:p w:rsidR="00486C31" w:rsidRDefault="000343E2">
      <w:pPr>
        <w:pStyle w:val="Tekstpodstawowy"/>
      </w:pPr>
      <w:r>
        <w:tab/>
      </w:r>
      <w:r>
        <w:tab/>
      </w:r>
      <w:r>
        <w:rPr>
          <w:b/>
          <w:bCs/>
          <w:i/>
          <w:iCs/>
          <w:color w:val="000000"/>
        </w:rPr>
        <w:t>plik Koordynacja</w:t>
      </w:r>
      <w:r>
        <w:rPr>
          <w:color w:val="000000"/>
        </w:rPr>
        <w:t xml:space="preserve"> – arkusz będący namiastką funkcjonalną plików koordynacyjnych formatu BCF - </w:t>
      </w:r>
      <w:r>
        <w:rPr>
          <w:i/>
          <w:iCs/>
          <w:color w:val="000000"/>
        </w:rPr>
        <w:t>zagadnień</w:t>
      </w:r>
      <w:r>
        <w:rPr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issues</w:t>
      </w:r>
      <w:proofErr w:type="spellEnd"/>
      <w:r>
        <w:rPr>
          <w:color w:val="000000"/>
        </w:rPr>
        <w:t>) generowanych przez programy do koordynacji modeli 3D lub informacji tworzonych przy pomocy specjalizowanych platform komunikacyjnych np. Microso</w:t>
      </w:r>
      <w:r>
        <w:rPr>
          <w:color w:val="000000"/>
        </w:rPr>
        <w:t xml:space="preserve">ft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>. Każdy wiersz zawiera jedno zagadnienie zawierające w kolumnach: opis zagadnienia, lokalizację załącznika graficznego, nadawcę, adresata, termin stworzenia, termin wykonania, status (informacja, do zrobienia, w trakcie, wykonane, …) - występuje je</w:t>
      </w:r>
      <w:r>
        <w:rPr>
          <w:color w:val="000000"/>
        </w:rPr>
        <w:t>śli nie są stosowane specjalizowane narzędzia komunikacji</w:t>
      </w:r>
    </w:p>
    <w:p w:rsidR="00486C31" w:rsidRDefault="00486C31">
      <w:pPr>
        <w:pStyle w:val="Tekstpodstawowy"/>
        <w:rPr>
          <w:i/>
          <w:iCs/>
        </w:rPr>
      </w:pPr>
    </w:p>
    <w:p w:rsidR="00486C31" w:rsidRDefault="000343E2">
      <w:r>
        <w:tab/>
        <w:t>Model 3D</w:t>
      </w:r>
      <w:r>
        <w:rPr>
          <w:b w:val="0"/>
          <w:i w:val="0"/>
        </w:rPr>
        <w:t xml:space="preserve"> - główny folder roboczy zawierający aktualne modele 3D w formatach natywnych lub *.</w:t>
      </w:r>
      <w:proofErr w:type="spellStart"/>
      <w:r>
        <w:rPr>
          <w:b w:val="0"/>
          <w:i w:val="0"/>
        </w:rPr>
        <w:t>ifc</w:t>
      </w:r>
      <w:proofErr w:type="spellEnd"/>
      <w:r>
        <w:rPr>
          <w:b w:val="0"/>
          <w:i w:val="0"/>
        </w:rPr>
        <w:t xml:space="preserve">. Ze względu na ograniczoną ilość plików nie jest celowe tworzenie dodatkowych </w:t>
      </w:r>
      <w:proofErr w:type="spellStart"/>
      <w:r>
        <w:rPr>
          <w:b w:val="0"/>
          <w:i w:val="0"/>
        </w:rPr>
        <w:t>podfolderów</w:t>
      </w:r>
      <w:proofErr w:type="spellEnd"/>
      <w:r>
        <w:rPr>
          <w:b w:val="0"/>
          <w:i w:val="0"/>
        </w:rPr>
        <w:t xml:space="preserve"> branżowych</w:t>
      </w:r>
    </w:p>
    <w:p w:rsidR="00486C31" w:rsidRDefault="000343E2"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Cs/>
        </w:rPr>
        <w:t>Archiwum</w:t>
      </w:r>
      <w:r>
        <w:rPr>
          <w:b w:val="0"/>
          <w:i w:val="0"/>
        </w:rPr>
        <w:t xml:space="preserve"> - poprzednie wersje robocze opatrzone datą przeniesienia </w:t>
      </w:r>
    </w:p>
    <w:p w:rsidR="00486C31" w:rsidRDefault="00486C31"/>
    <w:p w:rsidR="00486C31" w:rsidRDefault="000343E2">
      <w:r>
        <w:rPr>
          <w:bCs/>
          <w:iCs/>
        </w:rPr>
        <w:tab/>
        <w:t>Rysunki 2D –</w:t>
      </w:r>
      <w:r>
        <w:rPr>
          <w:b w:val="0"/>
          <w:i w:val="0"/>
        </w:rPr>
        <w:t xml:space="preserve"> główne </w:t>
      </w:r>
      <w:proofErr w:type="spellStart"/>
      <w:r>
        <w:rPr>
          <w:b w:val="0"/>
          <w:i w:val="0"/>
        </w:rPr>
        <w:t>podfoldery</w:t>
      </w:r>
      <w:proofErr w:type="spellEnd"/>
      <w:r>
        <w:rPr>
          <w:b w:val="0"/>
          <w:i w:val="0"/>
        </w:rPr>
        <w:t xml:space="preserve"> branżowe zawierają aktualne rysunki 2D, w przypadku dużej ilości plików może być celowe stworzenie </w:t>
      </w:r>
      <w:proofErr w:type="spellStart"/>
      <w:r>
        <w:rPr>
          <w:b w:val="0"/>
          <w:i w:val="0"/>
        </w:rPr>
        <w:t>podfolderów</w:t>
      </w:r>
      <w:proofErr w:type="spellEnd"/>
      <w:r>
        <w:rPr>
          <w:b w:val="0"/>
          <w:i w:val="0"/>
        </w:rPr>
        <w:t xml:space="preserve"> branżowych</w:t>
      </w:r>
    </w:p>
    <w:p w:rsidR="00486C31" w:rsidRDefault="000343E2">
      <w:pPr>
        <w:rPr>
          <w:b w:val="0"/>
          <w:iCs/>
        </w:rPr>
      </w:pPr>
      <w:r>
        <w:rPr>
          <w:b w:val="0"/>
          <w:iCs/>
        </w:rPr>
        <w:tab/>
      </w:r>
      <w:r>
        <w:rPr>
          <w:b w:val="0"/>
          <w:iCs/>
        </w:rPr>
        <w:tab/>
        <w:t>Architektura</w:t>
      </w:r>
    </w:p>
    <w:p w:rsidR="00486C31" w:rsidRDefault="000343E2"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  <w:t xml:space="preserve">Archiwum - </w:t>
      </w:r>
      <w:r>
        <w:rPr>
          <w:b w:val="0"/>
          <w:i w:val="0"/>
        </w:rPr>
        <w:t>po</w:t>
      </w:r>
      <w:r>
        <w:rPr>
          <w:b w:val="0"/>
          <w:i w:val="0"/>
        </w:rPr>
        <w:t>przednie wersje robocze opatrzone datą przeniesienia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Konstrukcja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Archiwum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Instalacje sanitarne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Archiwum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Instalacje elektryczne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Archiwum</w:t>
      </w:r>
    </w:p>
    <w:p w:rsidR="00486C31" w:rsidRDefault="000343E2">
      <w:pPr>
        <w:pStyle w:val="Tekstpodstawowy"/>
      </w:pPr>
      <w:r>
        <w:tab/>
      </w:r>
      <w:r>
        <w:tab/>
        <w:t>….</w:t>
      </w:r>
    </w:p>
    <w:p w:rsidR="00486C31" w:rsidRDefault="000343E2">
      <w:r>
        <w:rPr>
          <w:bCs/>
          <w:iCs/>
        </w:rPr>
        <w:tab/>
        <w:t xml:space="preserve">Opracowania towarzyszące </w:t>
      </w:r>
      <w:r>
        <w:rPr>
          <w:b w:val="0"/>
          <w:i w:val="0"/>
        </w:rPr>
        <w:t>(</w:t>
      </w:r>
      <w:proofErr w:type="spellStart"/>
      <w:r>
        <w:rPr>
          <w:b w:val="0"/>
          <w:i w:val="0"/>
        </w:rPr>
        <w:t>ppoż</w:t>
      </w:r>
      <w:proofErr w:type="spellEnd"/>
      <w:r>
        <w:rPr>
          <w:b w:val="0"/>
          <w:i w:val="0"/>
        </w:rPr>
        <w:t>, środowiskowe, badania gruntu, …)</w:t>
      </w:r>
    </w:p>
    <w:p w:rsidR="00486C31" w:rsidRDefault="00486C31">
      <w:pPr>
        <w:rPr>
          <w:b w:val="0"/>
          <w:i w:val="0"/>
        </w:rPr>
      </w:pPr>
    </w:p>
    <w:p w:rsidR="00486C31" w:rsidRDefault="000343E2">
      <w:pPr>
        <w:pStyle w:val="Tekstpodstawowy"/>
        <w:rPr>
          <w:b/>
          <w:bCs/>
          <w:i/>
          <w:iCs/>
        </w:rPr>
      </w:pPr>
      <w:r>
        <w:rPr>
          <w:b/>
          <w:bCs/>
          <w:i/>
          <w:iCs/>
        </w:rPr>
        <w:t>PUBLIKACJA</w:t>
      </w:r>
    </w:p>
    <w:p w:rsidR="00486C31" w:rsidRDefault="000343E2">
      <w:pPr>
        <w:pStyle w:val="Tekstpodstawowy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ab/>
        <w:t>Koncepcja</w:t>
      </w:r>
    </w:p>
    <w:p w:rsidR="00486C31" w:rsidRDefault="000343E2">
      <w:pPr>
        <w:pStyle w:val="Tekstpodstawowy"/>
      </w:pPr>
      <w:r>
        <w:tab/>
      </w:r>
      <w:r>
        <w:tab/>
      </w:r>
      <w:r>
        <w:rPr>
          <w:i/>
          <w:iCs/>
        </w:rPr>
        <w:t>Opis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Rysunki</w:t>
      </w:r>
    </w:p>
    <w:p w:rsidR="00486C31" w:rsidRDefault="000343E2">
      <w:pPr>
        <w:pStyle w:val="Tekstpodstawowy"/>
      </w:pPr>
      <w:r>
        <w:rPr>
          <w:b/>
          <w:bCs/>
          <w:i/>
          <w:iCs/>
        </w:rPr>
        <w:tab/>
        <w:t>Projekt Zagospodarowania Terenu</w:t>
      </w:r>
      <w:r>
        <w:t xml:space="preserve"> - publikacja przygotowana w celu uzyskania pozwolenia na budowę</w:t>
      </w:r>
    </w:p>
    <w:p w:rsidR="00486C31" w:rsidRDefault="000343E2">
      <w:pPr>
        <w:pStyle w:val="Tekstpodstawowy"/>
      </w:pPr>
      <w:r>
        <w:tab/>
      </w:r>
      <w:r>
        <w:tab/>
      </w:r>
      <w:r>
        <w:rPr>
          <w:i/>
          <w:iCs/>
        </w:rPr>
        <w:t>Opis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Rysunki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Załączniki</w:t>
      </w:r>
    </w:p>
    <w:p w:rsidR="00486C31" w:rsidRDefault="000343E2">
      <w:pPr>
        <w:pStyle w:val="Tekstpodstawowy"/>
      </w:pPr>
      <w:r>
        <w:rPr>
          <w:i/>
          <w:iCs/>
        </w:rPr>
        <w:tab/>
      </w:r>
      <w:r>
        <w:rPr>
          <w:b/>
          <w:bCs/>
          <w:i/>
          <w:iCs/>
        </w:rPr>
        <w:t>Projekt Architektoniczno-Budowlany</w:t>
      </w:r>
      <w:r>
        <w:rPr>
          <w:i/>
          <w:iCs/>
        </w:rPr>
        <w:t xml:space="preserve"> - </w:t>
      </w:r>
      <w:r>
        <w:t>publikacja przygotowana w celu uzyskania pozwolenia na budowę</w:t>
      </w:r>
    </w:p>
    <w:p w:rsidR="00486C31" w:rsidRDefault="000343E2">
      <w:pPr>
        <w:rPr>
          <w:b w:val="0"/>
          <w:iCs/>
        </w:rPr>
      </w:pPr>
      <w:r>
        <w:rPr>
          <w:b w:val="0"/>
          <w:iCs/>
        </w:rPr>
        <w:tab/>
      </w:r>
      <w:r>
        <w:rPr>
          <w:b w:val="0"/>
          <w:iCs/>
        </w:rPr>
        <w:tab/>
        <w:t>Opis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Rysunki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Za</w:t>
      </w:r>
      <w:r>
        <w:rPr>
          <w:i/>
          <w:iCs/>
        </w:rPr>
        <w:t>łączniki</w:t>
      </w:r>
    </w:p>
    <w:p w:rsidR="00486C31" w:rsidRDefault="000343E2">
      <w:r>
        <w:tab/>
        <w:t xml:space="preserve">Projekt Techniczny </w:t>
      </w:r>
      <w:r>
        <w:rPr>
          <w:b w:val="0"/>
          <w:i w:val="0"/>
        </w:rPr>
        <w:t>- – publikacja przygotowana na dzień rozpoczęcia robót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Architektura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Opis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Rysunki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Kosztorysy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Załączniki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Konstrukcja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Opis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….....</w:t>
      </w:r>
    </w:p>
    <w:p w:rsidR="00486C31" w:rsidRDefault="000343E2">
      <w:pPr>
        <w:rPr>
          <w:iCs/>
        </w:rPr>
      </w:pPr>
      <w:r>
        <w:rPr>
          <w:iCs/>
        </w:rPr>
        <w:tab/>
        <w:t>Projekt Wykonawczy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Architektura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…..........…</w:t>
      </w:r>
    </w:p>
    <w:p w:rsidR="00486C31" w:rsidRDefault="000343E2">
      <w:pPr>
        <w:pStyle w:val="Tekstpodstawowy"/>
      </w:pPr>
      <w:r>
        <w:rPr>
          <w:b/>
          <w:bCs/>
          <w:i/>
          <w:iCs/>
        </w:rPr>
        <w:tab/>
        <w:t xml:space="preserve">ARCHIWUM </w:t>
      </w:r>
      <w:r>
        <w:rPr>
          <w:i/>
          <w:iCs/>
        </w:rPr>
        <w:t xml:space="preserve">- </w:t>
      </w:r>
      <w:r>
        <w:t>poprzednie wersje odrzucone ze względu na uwagi zamawiającego, rzeczoznawców, urzędy lub z innych powodów</w:t>
      </w:r>
    </w:p>
    <w:p w:rsidR="00486C31" w:rsidRDefault="000343E2">
      <w:pPr>
        <w:pStyle w:val="Tekstpodstawowy"/>
      </w:pPr>
      <w:r>
        <w:rPr>
          <w:i/>
          <w:iCs/>
        </w:rPr>
        <w:tab/>
      </w:r>
      <w:r>
        <w:rPr>
          <w:b/>
          <w:bCs/>
          <w:i/>
          <w:iCs/>
        </w:rPr>
        <w:t>Koncepcja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...</w:t>
      </w:r>
    </w:p>
    <w:p w:rsidR="00486C31" w:rsidRDefault="000343E2">
      <w:pPr>
        <w:pStyle w:val="Tekstpodstawowy"/>
      </w:pPr>
      <w:r>
        <w:rPr>
          <w:i/>
          <w:iCs/>
        </w:rPr>
        <w:tab/>
      </w:r>
      <w:r>
        <w:rPr>
          <w:b/>
          <w:bCs/>
          <w:i/>
          <w:iCs/>
        </w:rPr>
        <w:t>Projekt Zagospodarowania Terenu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….</w:t>
      </w:r>
    </w:p>
    <w:p w:rsidR="00486C31" w:rsidRDefault="000343E2">
      <w:pPr>
        <w:pStyle w:val="Tekstpodstawowy"/>
      </w:pPr>
      <w:r>
        <w:rPr>
          <w:i/>
          <w:iCs/>
        </w:rPr>
        <w:tab/>
      </w:r>
      <w:r>
        <w:rPr>
          <w:b/>
          <w:bCs/>
          <w:i/>
          <w:iCs/>
        </w:rPr>
        <w:t>Projekt Architektoniczno-Budowlany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….</w:t>
      </w:r>
    </w:p>
    <w:p w:rsidR="00486C31" w:rsidRDefault="000343E2">
      <w:pPr>
        <w:pStyle w:val="Tekstpodstawowy"/>
      </w:pPr>
      <w:r>
        <w:rPr>
          <w:i/>
          <w:iCs/>
        </w:rPr>
        <w:tab/>
      </w:r>
      <w:r>
        <w:rPr>
          <w:b/>
          <w:bCs/>
          <w:i/>
          <w:iCs/>
        </w:rPr>
        <w:t>Projekt techniczny</w:t>
      </w:r>
    </w:p>
    <w:p w:rsidR="00486C31" w:rsidRDefault="000343E2">
      <w:pPr>
        <w:pStyle w:val="Tekstpodstawow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….</w:t>
      </w:r>
    </w:p>
    <w:p w:rsidR="00486C31" w:rsidRDefault="00486C31">
      <w:pPr>
        <w:pStyle w:val="Tekstpodstawowy"/>
        <w:rPr>
          <w:color w:val="0000FF"/>
        </w:rPr>
      </w:pPr>
    </w:p>
    <w:p w:rsidR="00486C31" w:rsidRDefault="000343E2">
      <w:pPr>
        <w:pStyle w:val="Tekstpodstawowy"/>
      </w:pPr>
      <w:r>
        <w:rPr>
          <w:color w:val="0000FF"/>
        </w:rPr>
        <w:tab/>
      </w:r>
      <w:r>
        <w:rPr>
          <w:b/>
          <w:bCs/>
          <w:color w:val="0000FF"/>
        </w:rPr>
        <w:t>Komentarz</w:t>
      </w:r>
      <w:r>
        <w:rPr>
          <w:color w:val="0000FF"/>
        </w:rPr>
        <w:t>.</w:t>
      </w:r>
    </w:p>
    <w:p w:rsidR="00486C31" w:rsidRDefault="000343E2">
      <w:pPr>
        <w:pStyle w:val="Tekstpodstawowy"/>
      </w:pPr>
      <w:r>
        <w:rPr>
          <w:color w:val="0000FF"/>
        </w:rPr>
        <w:lastRenderedPageBreak/>
        <w:tab/>
        <w:t xml:space="preserve">Obszar </w:t>
      </w:r>
      <w:r>
        <w:rPr>
          <w:i/>
          <w:iCs/>
          <w:color w:val="0000FF"/>
        </w:rPr>
        <w:t>Roboczy</w:t>
      </w:r>
      <w:r>
        <w:rPr>
          <w:color w:val="0000FF"/>
        </w:rPr>
        <w:t xml:space="preserve"> nie podlega wspólnym regulacjom. Jako zasadę należy przyjąć, że strukturę pozostałych trzech obszarów: </w:t>
      </w:r>
      <w:r>
        <w:rPr>
          <w:i/>
          <w:iCs/>
          <w:color w:val="0000FF"/>
        </w:rPr>
        <w:t>Współdzielony, Publikacja, Archiwum</w:t>
      </w:r>
      <w:r>
        <w:rPr>
          <w:color w:val="0000FF"/>
        </w:rPr>
        <w:t xml:space="preserve"> układa i modyfikuje administrator serwera/dysku, najczęściej na etapie projektowania Architekt, a na etapie b</w:t>
      </w:r>
      <w:r>
        <w:rPr>
          <w:color w:val="0000FF"/>
        </w:rPr>
        <w:t>udowy Inwestor lub Wykonawca. Oczywiści układ folderów jest modyfikowalny i rozwija się wraz z projektem. W celu zagwarantowania przyjaznego nawigowania zaleca się, , by nie stosować więcej niż trzech poziomów zagnieżdżenia folderów.</w:t>
      </w:r>
    </w:p>
    <w:p w:rsidR="00486C31" w:rsidRDefault="00486C31">
      <w:pPr>
        <w:pStyle w:val="Tekstpodstawowy"/>
        <w:rPr>
          <w:color w:val="0000FF"/>
        </w:rPr>
      </w:pPr>
    </w:p>
    <w:p w:rsidR="00486C31" w:rsidRDefault="000343E2">
      <w:r>
        <w:t>6. Nazewnictwo plików</w:t>
      </w:r>
      <w:r>
        <w:t xml:space="preserve"> </w:t>
      </w:r>
    </w:p>
    <w:p w:rsidR="00486C31" w:rsidRDefault="000343E2">
      <w:pPr>
        <w:pStyle w:val="Tekstpodstawowy"/>
        <w:rPr>
          <w:b/>
          <w:bCs/>
          <w:i/>
          <w:iCs/>
        </w:rPr>
      </w:pPr>
      <w:r>
        <w:rPr>
          <w:b/>
          <w:bCs/>
          <w:i/>
          <w:iCs/>
        </w:rPr>
        <w:t>6.1. Składnia nazewnictwa plików modelu 3D</w:t>
      </w:r>
    </w:p>
    <w:p w:rsidR="00486C31" w:rsidRDefault="000343E2">
      <w:pPr>
        <w:pStyle w:val="Tekstpodstawowy"/>
      </w:pPr>
      <w:r>
        <w:tab/>
      </w:r>
      <w:proofErr w:type="spellStart"/>
      <w:r>
        <w:rPr>
          <w:b/>
          <w:bCs/>
        </w:rPr>
        <w:t>obiekt_faza_branża_typ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pliku_data</w:t>
      </w:r>
      <w:proofErr w:type="spellEnd"/>
    </w:p>
    <w:p w:rsidR="00486C31" w:rsidRDefault="000343E2">
      <w:pPr>
        <w:pStyle w:val="Tekstpodstawowy"/>
      </w:pPr>
      <w:r>
        <w:tab/>
      </w:r>
      <w:r>
        <w:tab/>
        <w:t>obiekt = BKB (kilkuliterowy skrót na przykład składający się z pierwszych liter</w:t>
      </w:r>
      <w:r>
        <w:br/>
      </w:r>
      <w:r>
        <w:tab/>
      </w:r>
      <w:r>
        <w:tab/>
      </w:r>
      <w:r>
        <w:tab/>
        <w:t xml:space="preserve"> </w:t>
      </w:r>
      <w:r>
        <w:rPr>
          <w:b/>
          <w:bCs/>
        </w:rPr>
        <w:t>B</w:t>
      </w:r>
      <w:r>
        <w:t xml:space="preserve">iałystok (lokalizacja), </w:t>
      </w:r>
      <w:r>
        <w:rPr>
          <w:b/>
          <w:bCs/>
        </w:rPr>
        <w:t>K</w:t>
      </w:r>
      <w:r>
        <w:t xml:space="preserve">laster (inwestor), </w:t>
      </w:r>
      <w:r>
        <w:rPr>
          <w:b/>
          <w:bCs/>
        </w:rPr>
        <w:t>B</w:t>
      </w:r>
      <w:r>
        <w:t>iurowy(obiekt)</w:t>
      </w:r>
    </w:p>
    <w:p w:rsidR="00486C31" w:rsidRDefault="000343E2">
      <w:pPr>
        <w:pStyle w:val="Tekstpodstawowy"/>
      </w:pPr>
      <w:r>
        <w:tab/>
      </w:r>
      <w:r>
        <w:tab/>
        <w:t>faza = PK; PZT; PAB; PT; PP</w:t>
      </w:r>
      <w:r>
        <w:t xml:space="preserve">, PW, DW (dokumentacja warsztatowa), </w:t>
      </w:r>
      <w:r>
        <w:br/>
      </w:r>
      <w:r>
        <w:tab/>
      </w:r>
      <w:r>
        <w:tab/>
      </w:r>
      <w:r>
        <w:tab/>
        <w:t>DP (dokumentacja powykonawcza</w:t>
      </w:r>
    </w:p>
    <w:p w:rsidR="00486C31" w:rsidRDefault="000343E2">
      <w:pPr>
        <w:pStyle w:val="Tekstpodstawowy"/>
      </w:pPr>
      <w:r>
        <w:tab/>
      </w:r>
      <w:r>
        <w:tab/>
        <w:t xml:space="preserve">branża = AR, BO, BD, BT, IS, IE, ... – oznaczenia zgodne z rozporządzeniem </w:t>
      </w:r>
      <w:r>
        <w:br/>
      </w:r>
      <w:r>
        <w:tab/>
      </w:r>
      <w:r>
        <w:tab/>
      </w:r>
      <w:r>
        <w:tab/>
        <w:t xml:space="preserve">w sprawie szczegółowego zakresu i formy projektu budowlanego, </w:t>
      </w:r>
      <w:r>
        <w:br/>
      </w:r>
      <w:r>
        <w:tab/>
      </w:r>
      <w:r>
        <w:tab/>
      </w:r>
      <w:r>
        <w:tab/>
        <w:t>zestaw oznaczeń z rozporządzeniu częst</w:t>
      </w:r>
      <w:r>
        <w:t>o będzie wymagał rozszerzenia,</w:t>
      </w:r>
      <w:r>
        <w:br/>
      </w:r>
      <w:r>
        <w:tab/>
      </w:r>
      <w:r>
        <w:tab/>
      </w:r>
      <w:r>
        <w:tab/>
        <w:t xml:space="preserve">w przypadku rozbudowy listy podać legendę </w:t>
      </w:r>
    </w:p>
    <w:p w:rsidR="00486C31" w:rsidRDefault="000343E2">
      <w:pPr>
        <w:pStyle w:val="Tekstpodstawowy"/>
      </w:pPr>
      <w:r>
        <w:tab/>
      </w:r>
      <w:r>
        <w:tab/>
        <w:t>typ pliku = 3D</w:t>
      </w:r>
    </w:p>
    <w:p w:rsidR="00486C31" w:rsidRDefault="000343E2">
      <w:pPr>
        <w:pStyle w:val="Tekstpodstawowy"/>
      </w:pPr>
      <w:r>
        <w:tab/>
      </w:r>
      <w:r>
        <w:tab/>
        <w:t xml:space="preserve">data = </w:t>
      </w:r>
      <w:proofErr w:type="spellStart"/>
      <w:r>
        <w:t>rok_miesiąc_dzień</w:t>
      </w:r>
      <w:proofErr w:type="spellEnd"/>
      <w:r>
        <w:t xml:space="preserve"> – występuje tylko w plikach przeniesionych do </w:t>
      </w:r>
      <w:r>
        <w:rPr>
          <w:i/>
          <w:iCs/>
        </w:rPr>
        <w:t>Archiwum</w:t>
      </w:r>
      <w:r>
        <w:t>,</w:t>
      </w:r>
      <w:r>
        <w:br/>
      </w:r>
      <w:r>
        <w:tab/>
      </w:r>
      <w:r>
        <w:tab/>
      </w:r>
      <w:r>
        <w:tab/>
        <w:t xml:space="preserve"> pliki aktualne nie posiadają składowej </w:t>
      </w:r>
      <w:r>
        <w:rPr>
          <w:i/>
          <w:iCs/>
        </w:rPr>
        <w:t>data</w:t>
      </w:r>
      <w:r>
        <w:t xml:space="preserve"> w nazwie</w:t>
      </w:r>
    </w:p>
    <w:p w:rsidR="00486C31" w:rsidRDefault="00486C31">
      <w:pPr>
        <w:pStyle w:val="Tekstpodstawowy"/>
      </w:pPr>
    </w:p>
    <w:p w:rsidR="00486C31" w:rsidRDefault="000343E2">
      <w:pPr>
        <w:pStyle w:val="Tekstpodstawowy"/>
        <w:rPr>
          <w:b/>
          <w:bCs/>
          <w:i/>
          <w:iCs/>
        </w:rPr>
      </w:pPr>
      <w:r>
        <w:rPr>
          <w:b/>
          <w:bCs/>
          <w:i/>
          <w:iCs/>
        </w:rPr>
        <w:t>6.2. Składnia nazewni</w:t>
      </w:r>
      <w:r>
        <w:rPr>
          <w:b/>
          <w:bCs/>
          <w:i/>
          <w:iCs/>
        </w:rPr>
        <w:t xml:space="preserve">ctwa plików rysunkowych 2D </w:t>
      </w:r>
    </w:p>
    <w:p w:rsidR="00486C31" w:rsidRDefault="000343E2">
      <w:pPr>
        <w:pStyle w:val="Tekstpodstawowy"/>
      </w:pPr>
      <w:r>
        <w:tab/>
      </w:r>
      <w:proofErr w:type="spellStart"/>
      <w:r>
        <w:rPr>
          <w:b/>
          <w:bCs/>
        </w:rPr>
        <w:t>obiekt_faza_branża_typ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pliku_rodzaj_lokalizacja_data</w:t>
      </w:r>
      <w:proofErr w:type="spellEnd"/>
    </w:p>
    <w:p w:rsidR="00486C31" w:rsidRDefault="000343E2">
      <w:pPr>
        <w:pStyle w:val="Tekstpodstawowy"/>
      </w:pPr>
      <w:r>
        <w:tab/>
      </w:r>
      <w:r>
        <w:tab/>
        <w:t>typ pliku = 2D</w:t>
      </w:r>
    </w:p>
    <w:p w:rsidR="00486C31" w:rsidRDefault="000343E2">
      <w:pPr>
        <w:pStyle w:val="Tekstpodstawowy"/>
      </w:pPr>
      <w:r>
        <w:tab/>
      </w:r>
      <w:r>
        <w:tab/>
        <w:t xml:space="preserve">rodzaj = RZ (rzut), PR (przekrój), FA (elewacja), DE (detale), SZ (szalunek), </w:t>
      </w:r>
      <w:r>
        <w:br/>
      </w:r>
      <w:r>
        <w:tab/>
      </w:r>
      <w:r>
        <w:tab/>
      </w:r>
      <w:r>
        <w:tab/>
        <w:t>ZB (zbrojenie), SH (schemat), .. w przypadku rozbudowy listy podać legend</w:t>
      </w:r>
      <w:r>
        <w:t xml:space="preserve">ę </w:t>
      </w:r>
    </w:p>
    <w:p w:rsidR="00486C31" w:rsidRDefault="000343E2">
      <w:pPr>
        <w:pStyle w:val="Tekstpodstawowy"/>
      </w:pPr>
      <w:r>
        <w:tab/>
      </w:r>
      <w:r>
        <w:tab/>
        <w:t xml:space="preserve">lokalizacja = B02 (poziom -2), P00 (parter), P05 (piętro 5.), AA (przekrój A-A), </w:t>
      </w:r>
      <w:r>
        <w:br/>
      </w:r>
      <w:r>
        <w:tab/>
      </w:r>
      <w:r>
        <w:tab/>
      </w:r>
      <w:r>
        <w:tab/>
        <w:t>NN (północ), SW (</w:t>
      </w:r>
      <w:proofErr w:type="spellStart"/>
      <w:r>
        <w:t>południowy-zachód</w:t>
      </w:r>
      <w:proofErr w:type="spellEnd"/>
      <w:r>
        <w:t>), …, XX (nie dotyczy/wiele)</w:t>
      </w:r>
    </w:p>
    <w:p w:rsidR="00486C31" w:rsidRDefault="000343E2">
      <w:pPr>
        <w:pStyle w:val="Tekstpodstawowy"/>
      </w:pPr>
      <w:r>
        <w:tab/>
      </w:r>
      <w:r>
        <w:tab/>
        <w:t xml:space="preserve">data = </w:t>
      </w:r>
      <w:proofErr w:type="spellStart"/>
      <w:r>
        <w:t>rok_miesiąc_dzień</w:t>
      </w:r>
      <w:proofErr w:type="spellEnd"/>
      <w:r>
        <w:t xml:space="preserve"> – występuje tylko w plikach przeniesionych do </w:t>
      </w:r>
      <w:r>
        <w:rPr>
          <w:i/>
          <w:iCs/>
        </w:rPr>
        <w:t>Archiwum</w:t>
      </w:r>
      <w:r>
        <w:t>,</w:t>
      </w:r>
      <w:r>
        <w:br/>
      </w:r>
      <w:r>
        <w:tab/>
      </w:r>
      <w:r>
        <w:tab/>
      </w:r>
      <w:r>
        <w:tab/>
        <w:t xml:space="preserve"> pliki aktualne n</w:t>
      </w:r>
      <w:r>
        <w:t>ie posiadają daty w nazwie</w:t>
      </w:r>
    </w:p>
    <w:p w:rsidR="00486C31" w:rsidRDefault="00486C31">
      <w:pPr>
        <w:pStyle w:val="Tekstpodstawowy"/>
      </w:pPr>
    </w:p>
    <w:p w:rsidR="00486C31" w:rsidRDefault="000343E2">
      <w:pPr>
        <w:rPr>
          <w:bCs/>
          <w:iCs/>
        </w:rPr>
      </w:pPr>
      <w:r>
        <w:rPr>
          <w:bCs/>
          <w:iCs/>
        </w:rPr>
        <w:t>6.3. Składnia nazewnictwa pozostałych plików</w:t>
      </w:r>
    </w:p>
    <w:p w:rsidR="00486C31" w:rsidRDefault="000343E2">
      <w:pPr>
        <w:pStyle w:val="Tekstpodstawowy"/>
      </w:pPr>
      <w:r>
        <w:tab/>
      </w:r>
      <w:proofErr w:type="spellStart"/>
      <w:r>
        <w:rPr>
          <w:b/>
          <w:bCs/>
        </w:rPr>
        <w:t>obiekt_faza_branża_typ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pliku_data</w:t>
      </w:r>
      <w:proofErr w:type="spellEnd"/>
    </w:p>
    <w:p w:rsidR="00486C31" w:rsidRDefault="000343E2">
      <w:pPr>
        <w:pStyle w:val="Tekstpodstawowy"/>
      </w:pPr>
      <w:r>
        <w:tab/>
      </w:r>
      <w:r>
        <w:tab/>
        <w:t>faza, branża = XX – gdy nie dotyczy</w:t>
      </w:r>
    </w:p>
    <w:p w:rsidR="00486C31" w:rsidRDefault="000343E2">
      <w:pPr>
        <w:pStyle w:val="Tekstpodstawowy"/>
      </w:pPr>
      <w:r>
        <w:tab/>
      </w:r>
      <w:r>
        <w:tab/>
        <w:t xml:space="preserve">typ pliku = mapa, </w:t>
      </w:r>
      <w:proofErr w:type="spellStart"/>
      <w:r>
        <w:t>wyrys</w:t>
      </w:r>
      <w:proofErr w:type="spellEnd"/>
      <w:r>
        <w:t>, wypis, decyzja, warunki, postanowienie, uzgodnienie,</w:t>
      </w:r>
      <w:r>
        <w:br/>
      </w:r>
      <w:r>
        <w:tab/>
      </w:r>
      <w:r>
        <w:tab/>
      </w:r>
      <w:r>
        <w:tab/>
      </w:r>
      <w:r>
        <w:t xml:space="preserve"> opinia, operat, opis, obliczenia, zestawienie, specyfikacja, przedmiar,</w:t>
      </w:r>
      <w:r>
        <w:br/>
      </w:r>
      <w:r>
        <w:tab/>
      </w:r>
      <w:r>
        <w:tab/>
      </w:r>
      <w:r>
        <w:tab/>
        <w:t xml:space="preserve"> kosztorys, notatka, e-mail…</w:t>
      </w:r>
    </w:p>
    <w:p w:rsidR="00486C31" w:rsidRDefault="000343E2">
      <w:pPr>
        <w:pStyle w:val="Tekstpodstawowy"/>
      </w:pPr>
      <w:r>
        <w:lastRenderedPageBreak/>
        <w:tab/>
      </w:r>
      <w:r>
        <w:tab/>
        <w:t xml:space="preserve">data = </w:t>
      </w:r>
      <w:proofErr w:type="spellStart"/>
      <w:r>
        <w:t>rok_miesiąc_dzień</w:t>
      </w:r>
      <w:proofErr w:type="spellEnd"/>
      <w:r>
        <w:t xml:space="preserve"> – stosowanie daty jako wyróżnika wersji zależy od zawartości merytorycznej pliku, objaśnienia umieszczone są w komentarzu</w:t>
      </w:r>
    </w:p>
    <w:p w:rsidR="00486C31" w:rsidRDefault="00486C31">
      <w:pPr>
        <w:pStyle w:val="Tekstpodstawowy"/>
      </w:pPr>
    </w:p>
    <w:p w:rsidR="00486C31" w:rsidRDefault="000343E2">
      <w:pPr>
        <w:pStyle w:val="Tekstpodstawowy"/>
      </w:pPr>
      <w:r>
        <w:tab/>
      </w:r>
      <w:r>
        <w:t xml:space="preserve">Przykłady: </w:t>
      </w:r>
    </w:p>
    <w:p w:rsidR="00486C31" w:rsidRDefault="000343E2">
      <w:pPr>
        <w:pStyle w:val="Tekstpodstawowy"/>
      </w:pPr>
      <w:r>
        <w:tab/>
        <w:t>BKB_PAB_AR_3D – aktualny w obecnie trwającej fazie PAB lub ostateczny z tej fazy</w:t>
      </w:r>
      <w:r>
        <w:br/>
      </w:r>
      <w:r>
        <w:tab/>
      </w:r>
      <w:r>
        <w:tab/>
        <w:t xml:space="preserve">model 3D architektury </w:t>
      </w:r>
    </w:p>
    <w:p w:rsidR="00486C31" w:rsidRDefault="000343E2">
      <w:pPr>
        <w:pStyle w:val="Tekstpodstawowy"/>
      </w:pPr>
      <w:r>
        <w:tab/>
        <w:t>BKB_PT_BO_3D_2020_09_09 – model 3D konstrukcji, z etapu projektu technicznego</w:t>
      </w:r>
      <w:r>
        <w:br/>
      </w:r>
      <w:r>
        <w:tab/>
      </w:r>
      <w:r>
        <w:tab/>
        <w:t>zarchiwizowany 2020-09-09, jedna z poprzednich wersji</w:t>
      </w:r>
    </w:p>
    <w:p w:rsidR="00486C31" w:rsidRDefault="000343E2">
      <w:pPr>
        <w:pStyle w:val="Tekstpodstawowy"/>
      </w:pPr>
      <w:r>
        <w:tab/>
        <w:t>B</w:t>
      </w:r>
      <w:r>
        <w:t>KB_PW_IC_2D_SH_XX – aktualny schemat klimatyzacji do projektu wykonawczego,</w:t>
      </w:r>
      <w:r>
        <w:br/>
      </w:r>
      <w:r>
        <w:tab/>
      </w:r>
      <w:r>
        <w:tab/>
        <w:t>wymaga dodania w legendzie oznaczenia IC</w:t>
      </w:r>
    </w:p>
    <w:p w:rsidR="00486C31" w:rsidRDefault="000343E2">
      <w:pPr>
        <w:pStyle w:val="Tekstpodstawowy"/>
      </w:pPr>
      <w:r>
        <w:tab/>
      </w:r>
      <w:proofErr w:type="spellStart"/>
      <w:r>
        <w:t>BKB_PP_BT_opis</w:t>
      </w:r>
      <w:proofErr w:type="spellEnd"/>
      <w:r>
        <w:t xml:space="preserve"> – aktualny (w toku prac) lub końcowy (po zakończeniu etapu PP) opis</w:t>
      </w:r>
      <w:r>
        <w:br/>
      </w:r>
      <w:r>
        <w:tab/>
      </w:r>
      <w:r>
        <w:tab/>
      </w:r>
      <w:r>
        <w:t xml:space="preserve"> instalacji telekomunikacyjnych projektu przetargowego</w:t>
      </w:r>
    </w:p>
    <w:p w:rsidR="00486C31" w:rsidRDefault="00486C31">
      <w:pPr>
        <w:pStyle w:val="Tekstpodstawowy"/>
      </w:pPr>
    </w:p>
    <w:p w:rsidR="00486C31" w:rsidRDefault="000343E2">
      <w:pPr>
        <w:pStyle w:val="Tekstpodstawowy"/>
      </w:pPr>
      <w:r>
        <w:rPr>
          <w:color w:val="0000FF"/>
        </w:rPr>
        <w:tab/>
      </w:r>
      <w:r>
        <w:rPr>
          <w:b/>
          <w:bCs/>
          <w:color w:val="0000FF"/>
        </w:rPr>
        <w:t>Komentarz</w:t>
      </w:r>
      <w:r>
        <w:rPr>
          <w:color w:val="0000FF"/>
        </w:rPr>
        <w:t>.</w:t>
      </w:r>
    </w:p>
    <w:p w:rsidR="00486C31" w:rsidRDefault="000343E2">
      <w:pPr>
        <w:pStyle w:val="Tekstpodstawowy"/>
        <w:rPr>
          <w:color w:val="0000FF"/>
        </w:rPr>
      </w:pPr>
      <w:r>
        <w:rPr>
          <w:color w:val="0000FF"/>
        </w:rPr>
        <w:tab/>
        <w:t>Model obiektu składa się jedynie z kilku, maksymalnie kilkunastu modeli 3D branżowych, w związku z tym ich nazewnictwo nie przysparza kłopotów. W poszczególnych fazach projektu z każde</w:t>
      </w:r>
      <w:r>
        <w:rPr>
          <w:color w:val="0000FF"/>
        </w:rPr>
        <w:t>go branżowego modelu generowanych jest wiele edytowalnych plików rysunkowych (np. *.</w:t>
      </w:r>
      <w:proofErr w:type="spellStart"/>
      <w:r>
        <w:rPr>
          <w:color w:val="0000FF"/>
        </w:rPr>
        <w:t>dwg</w:t>
      </w:r>
      <w:proofErr w:type="spellEnd"/>
      <w:r>
        <w:rPr>
          <w:color w:val="0000FF"/>
        </w:rPr>
        <w:t>). Każdy z tych plików jest publikowany w postaci jednego lub wielu plików nieedytowalnych (*.pdf) będących odpowiednikami poszczególnych rysunków papierowych.</w:t>
      </w:r>
    </w:p>
    <w:p w:rsidR="00486C31" w:rsidRDefault="000343E2">
      <w:pPr>
        <w:pStyle w:val="Tekstpodstawowy"/>
        <w:rPr>
          <w:color w:val="0000FF"/>
        </w:rPr>
      </w:pPr>
      <w:r>
        <w:rPr>
          <w:color w:val="0000FF"/>
        </w:rPr>
        <w:tab/>
        <w:t>Przedsta</w:t>
      </w:r>
      <w:r>
        <w:rPr>
          <w:color w:val="0000FF"/>
        </w:rPr>
        <w:t>wiona składnia umożliwia spójne kodowanie każdej z tych form informacji projektowej:</w:t>
      </w:r>
    </w:p>
    <w:p w:rsidR="00486C31" w:rsidRDefault="000343E2">
      <w:pPr>
        <w:pStyle w:val="Tekstpodstawowy"/>
        <w:rPr>
          <w:color w:val="0000FF"/>
        </w:rPr>
      </w:pPr>
      <w:r>
        <w:rPr>
          <w:color w:val="0000FF"/>
        </w:rPr>
        <w:tab/>
        <w:t>BKB_PT_IW_3D.rvt – model wentylacji w formacie natywnym</w:t>
      </w:r>
    </w:p>
    <w:p w:rsidR="00486C31" w:rsidRDefault="000343E2">
      <w:pPr>
        <w:pStyle w:val="Tekstpodstawowy"/>
      </w:pPr>
      <w:r>
        <w:rPr>
          <w:color w:val="0000FF"/>
        </w:rPr>
        <w:tab/>
        <w:t>BKB_PT_IW_2D_RZ_XX .</w:t>
      </w:r>
      <w:proofErr w:type="spellStart"/>
      <w:r>
        <w:rPr>
          <w:color w:val="0000FF"/>
        </w:rPr>
        <w:t>dwg</w:t>
      </w:r>
      <w:proofErr w:type="spellEnd"/>
      <w:r>
        <w:rPr>
          <w:color w:val="0000FF"/>
        </w:rPr>
        <w:t xml:space="preserve"> – plik edytowalny zawierający wszystkie rzuty wentylacji</w:t>
      </w:r>
    </w:p>
    <w:p w:rsidR="00486C31" w:rsidRDefault="000343E2">
      <w:pPr>
        <w:pStyle w:val="Tekstpodstawowy"/>
        <w:rPr>
          <w:color w:val="0000FF"/>
        </w:rPr>
      </w:pPr>
      <w:r>
        <w:rPr>
          <w:color w:val="0000FF"/>
        </w:rPr>
        <w:tab/>
        <w:t xml:space="preserve">BKB_PT_IW_2D_RZ_P05.pdf – plik </w:t>
      </w:r>
      <w:r>
        <w:rPr>
          <w:color w:val="0000FF"/>
        </w:rPr>
        <w:t>nieedytowalny odpowiadający rysunkowi rzutu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 xml:space="preserve"> wentylacji kondygnacji piątej</w:t>
      </w:r>
    </w:p>
    <w:p w:rsidR="00486C31" w:rsidRDefault="000343E2">
      <w:pPr>
        <w:pStyle w:val="Tekstpodstawowy"/>
      </w:pPr>
      <w:r>
        <w:rPr>
          <w:color w:val="0000FF"/>
        </w:rPr>
        <w:tab/>
        <w:t>W literaturze, normach, podczas szkoleń można znaleźć wiele metod tworzenia składni nazw plików. Część z nich preferuje rozbudowaną semantykę będącą próbą zakodowania w nazwie pl</w:t>
      </w:r>
      <w:r>
        <w:rPr>
          <w:color w:val="0000FF"/>
        </w:rPr>
        <w:t xml:space="preserve">iku zbyt wielu informacji. Prowadzi to do generowania nazw składających się ze zbyt wielu członów, a kreślenie jego zawartości przestaje być intuicyjne i nie jest możliwe bez swoistej </w:t>
      </w:r>
      <w:r>
        <w:rPr>
          <w:i/>
          <w:iCs/>
          <w:color w:val="0000FF"/>
        </w:rPr>
        <w:t>książki szyfrów</w:t>
      </w:r>
      <w:r>
        <w:rPr>
          <w:color w:val="0000FF"/>
        </w:rPr>
        <w:t>. Podobną tendencję można zauważyć również przy budowaniu</w:t>
      </w:r>
      <w:r>
        <w:rPr>
          <w:color w:val="0000FF"/>
        </w:rPr>
        <w:t xml:space="preserve"> składni numerów rysunków (która z oczywistych względów nie może być tożsama z nazwą pliku, ale może czerpać z jego elementów). Przy budowaniu składni nazwy pliku w omawianym projekcie przyjęto, że jego zawartość jest definiowana również przez lokalizację </w:t>
      </w:r>
      <w:r>
        <w:rPr>
          <w:color w:val="0000FF"/>
        </w:rPr>
        <w:t>w strukturze folderów w związku z tym można ograniczyć ilość członów nazwy.</w:t>
      </w:r>
    </w:p>
    <w:p w:rsidR="00486C31" w:rsidRDefault="000343E2">
      <w:pPr>
        <w:pStyle w:val="Tekstpodstawowy"/>
      </w:pPr>
      <w:r>
        <w:rPr>
          <w:color w:val="0000FF"/>
        </w:rPr>
        <w:tab/>
        <w:t xml:space="preserve">Najważniejszym zagadnieniem związanym z nazewnictwem jest </w:t>
      </w:r>
      <w:proofErr w:type="spellStart"/>
      <w:r>
        <w:rPr>
          <w:i/>
          <w:iCs/>
          <w:color w:val="0000FF"/>
        </w:rPr>
        <w:t>wersjowanie</w:t>
      </w:r>
      <w:proofErr w:type="spellEnd"/>
      <w:r>
        <w:rPr>
          <w:i/>
          <w:iCs/>
          <w:color w:val="0000FF"/>
        </w:rPr>
        <w:t xml:space="preserve"> plików</w:t>
      </w:r>
      <w:r>
        <w:rPr>
          <w:color w:val="0000FF"/>
        </w:rPr>
        <w:t>. W zbiorze plików projektu zawsze jest jeden zbiór plików aktualnych i wiele wersji poprzednich. Przyj</w:t>
      </w:r>
      <w:r>
        <w:rPr>
          <w:color w:val="0000FF"/>
        </w:rPr>
        <w:t xml:space="preserve">ęto zasadę, że wyróżnikiem wersji w nazwie pliku jest data oraz, że pliki aktualne nie posiadają wyróżnika wersji i znajdują się w folderze głównym danego obszaru. Aktualizacja pliku polega na dodaniu do nazwy pliku aktualnej daty, przeniesieniu do </w:t>
      </w:r>
      <w:proofErr w:type="spellStart"/>
      <w:r>
        <w:rPr>
          <w:color w:val="0000FF"/>
        </w:rPr>
        <w:t>podfold</w:t>
      </w:r>
      <w:r>
        <w:rPr>
          <w:color w:val="0000FF"/>
        </w:rPr>
        <w:t>eru</w:t>
      </w:r>
      <w:proofErr w:type="spellEnd"/>
      <w:r>
        <w:rPr>
          <w:color w:val="0000FF"/>
        </w:rPr>
        <w:t xml:space="preserve"> </w:t>
      </w:r>
      <w:r>
        <w:rPr>
          <w:i/>
          <w:iCs/>
          <w:color w:val="0000FF"/>
        </w:rPr>
        <w:t>Archiwum</w:t>
      </w:r>
      <w:r>
        <w:rPr>
          <w:color w:val="0000FF"/>
        </w:rPr>
        <w:t xml:space="preserve"> i umieszczeniu na ich miejscu aktualnych wersji (bez daty w nazwie). Dzięki temu </w:t>
      </w:r>
      <w:proofErr w:type="spellStart"/>
      <w:r>
        <w:rPr>
          <w:color w:val="0000FF"/>
        </w:rPr>
        <w:t>podlinkowania</w:t>
      </w:r>
      <w:proofErr w:type="spellEnd"/>
      <w:r>
        <w:rPr>
          <w:color w:val="0000FF"/>
        </w:rPr>
        <w:t xml:space="preserve"> </w:t>
      </w:r>
      <w:r>
        <w:rPr>
          <w:color w:val="0000FF"/>
        </w:rPr>
        <w:lastRenderedPageBreak/>
        <w:t>plików w programach graficznych są stale aktualne. Informacja o umieszczeniu nowej wersji pliku i dokonanych zmianach w projekcie, w najprostszej we</w:t>
      </w:r>
      <w:r>
        <w:rPr>
          <w:color w:val="0000FF"/>
        </w:rPr>
        <w:t>rsji komunikacji rozsyłana jest do odbiorców „ręcznie” drogą e-mailową. Platformy CDE zachowują się podobnie utrzymując niezmienną nazwę plików aktualnych i różnicując oznaczenia wersji archiwalnych. Zaleca się by ten mechanizm oznaczania wersji dotyczył n</w:t>
      </w:r>
      <w:r>
        <w:rPr>
          <w:color w:val="0000FF"/>
        </w:rPr>
        <w:t xml:space="preserve">azw plików składających się na publikowany projekt i tworzonych przez zespół projektowy: rysunków, opisów, przedmiarów, kosztorysów, specyfikacji. </w:t>
      </w:r>
    </w:p>
    <w:p w:rsidR="00486C31" w:rsidRDefault="000343E2">
      <w:pPr>
        <w:pStyle w:val="Tekstpodstawowy"/>
      </w:pPr>
      <w:r>
        <w:rPr>
          <w:color w:val="0000FF"/>
        </w:rPr>
        <w:tab/>
        <w:t>Wyjątkiem od tej reguły może być nazewnictwo plików otrzymywanych z zewnątrz (warunków przyłączeniowych, de</w:t>
      </w:r>
      <w:r>
        <w:rPr>
          <w:color w:val="0000FF"/>
        </w:rPr>
        <w:t xml:space="preserve">cyzji, operatów, ekspertyz, …) oraz dokumentów silnie związanych z datą (notatek koordynacyjnych, protokołów, korespondencji, ...). Zaleca się opatrywać je datą i umieszczać w dedykowanych </w:t>
      </w:r>
      <w:proofErr w:type="spellStart"/>
      <w:r>
        <w:rPr>
          <w:color w:val="0000FF"/>
        </w:rPr>
        <w:t>podfolderach</w:t>
      </w:r>
      <w:proofErr w:type="spellEnd"/>
      <w:r>
        <w:rPr>
          <w:color w:val="0000FF"/>
        </w:rPr>
        <w:t xml:space="preserve"> ale bez stosowania </w:t>
      </w:r>
      <w:proofErr w:type="spellStart"/>
      <w:r>
        <w:rPr>
          <w:color w:val="0000FF"/>
        </w:rPr>
        <w:t>podfolderów</w:t>
      </w:r>
      <w:proofErr w:type="spellEnd"/>
      <w:r>
        <w:rPr>
          <w:color w:val="0000FF"/>
        </w:rPr>
        <w:t xml:space="preserve"> </w:t>
      </w:r>
      <w:r>
        <w:rPr>
          <w:i/>
          <w:iCs/>
          <w:color w:val="0000FF"/>
        </w:rPr>
        <w:t>Archiwum</w:t>
      </w:r>
      <w:r>
        <w:rPr>
          <w:color w:val="0000FF"/>
        </w:rPr>
        <w:t>. Wyjątki nie s</w:t>
      </w:r>
      <w:r>
        <w:rPr>
          <w:color w:val="0000FF"/>
        </w:rPr>
        <w:t xml:space="preserve">ą dobrym rozwiązaniem, propozycja zawierania daty w tych plikach i rezygnacji z </w:t>
      </w:r>
      <w:r>
        <w:rPr>
          <w:i/>
          <w:iCs/>
          <w:color w:val="0000FF"/>
        </w:rPr>
        <w:t>Archiwum</w:t>
      </w:r>
      <w:r>
        <w:rPr>
          <w:color w:val="0000FF"/>
        </w:rPr>
        <w:t xml:space="preserve"> wynika również z faktu iż ten rodzaj plików zawiera mało rewizji. Na przykład warunki przyłączeniowe podczas całego projektu i budowy mogą nie ulec zmianie lub zmienić</w:t>
      </w:r>
      <w:r>
        <w:rPr>
          <w:color w:val="0000FF"/>
        </w:rPr>
        <w:t xml:space="preserve"> się jeden, góra dwa razy - wszystkie rewizje mogą zawierać się w jednym folderze. Rewizji konkretnego pliku rysunkowego 2D w tym czasie powstanie kilkanaście lub kilkadziesiąt, a projekt w jednej branży (składowany w jednym folderze) składa się z kilkunas</w:t>
      </w:r>
      <w:r>
        <w:rPr>
          <w:color w:val="0000FF"/>
        </w:rPr>
        <w:t xml:space="preserve">tu do kilkudziesięciu plików – w tym wypadku wydzielenie </w:t>
      </w:r>
      <w:proofErr w:type="spellStart"/>
      <w:r>
        <w:rPr>
          <w:color w:val="0000FF"/>
        </w:rPr>
        <w:t>podfolderu</w:t>
      </w:r>
      <w:proofErr w:type="spellEnd"/>
      <w:r>
        <w:rPr>
          <w:color w:val="0000FF"/>
        </w:rPr>
        <w:t xml:space="preserve"> </w:t>
      </w:r>
      <w:r>
        <w:rPr>
          <w:i/>
          <w:iCs/>
          <w:color w:val="0000FF"/>
        </w:rPr>
        <w:t>Archiwum</w:t>
      </w:r>
      <w:r>
        <w:rPr>
          <w:color w:val="0000FF"/>
        </w:rPr>
        <w:t xml:space="preserve"> bardzo ułatwia ich porządkowanie.</w:t>
      </w:r>
    </w:p>
    <w:p w:rsidR="00486C31" w:rsidRDefault="000343E2">
      <w:pPr>
        <w:pStyle w:val="Tekstpodstawowy"/>
      </w:pPr>
      <w:r>
        <w:rPr>
          <w:color w:val="0000FF"/>
        </w:rPr>
        <w:tab/>
        <w:t xml:space="preserve">Oczywiście mechanizmu tego nie można przenieść na wersje papierowe projektu. Zagadnienie </w:t>
      </w:r>
      <w:r>
        <w:rPr>
          <w:i/>
          <w:iCs/>
          <w:color w:val="0000FF"/>
        </w:rPr>
        <w:t>wersjonowania</w:t>
      </w:r>
      <w:r>
        <w:rPr>
          <w:color w:val="0000FF"/>
        </w:rPr>
        <w:t xml:space="preserve"> dotyczy szczególnie rysunków projektu wyk</w:t>
      </w:r>
      <w:r>
        <w:rPr>
          <w:color w:val="0000FF"/>
        </w:rPr>
        <w:t>onawczego aktualizowanych podczas trwania budowy. Zgodnie z rozporządzeniem o formie i treści projektu budowlanego metryka rysunku powinna zawierać datę sporządzenia, tytuł, skalę i numer rysunku. Data sporządzenia w połączeniu z arkuszem zmian rysunkowych</w:t>
      </w:r>
      <w:r>
        <w:rPr>
          <w:color w:val="0000FF"/>
        </w:rPr>
        <w:t xml:space="preserve"> mogłaby być wystarczającą informacją pozwalająca utrzymać porządek w rysunkach. Niestety często ze względów formalnych praktykuje się publikowanie z tą samą datą kolejnych wersji rysunku. W takim wypadku rozwiązaniem jest wprowadzenie do metryki kolejnej </w:t>
      </w:r>
      <w:r>
        <w:rPr>
          <w:color w:val="0000FF"/>
        </w:rPr>
        <w:t>pozycji zawierającej wersję rysunku.</w:t>
      </w:r>
    </w:p>
    <w:p w:rsidR="00486C31" w:rsidRDefault="000343E2">
      <w:pPr>
        <w:pStyle w:val="Tekstpodstawowy"/>
        <w:rPr>
          <w:color w:val="0000FF"/>
        </w:rPr>
      </w:pPr>
      <w:r>
        <w:rPr>
          <w:color w:val="0000FF"/>
        </w:rPr>
        <w:tab/>
        <w:t>W przypadku składania do urzędu Projektu Budowlanego w postaci elektronicznej jako wielostronicowy *.pdf, obowiązuje nazewnictwo plików podane w załączniku do odnośnego rozporządzenia , składające się jedynie z fazy op</w:t>
      </w:r>
      <w:r>
        <w:rPr>
          <w:color w:val="0000FF"/>
        </w:rPr>
        <w:t>racowania (PZT, PAB, PT) ewentualnie branży i daty.</w:t>
      </w:r>
    </w:p>
    <w:p w:rsidR="00486C31" w:rsidRDefault="00486C31">
      <w:pPr>
        <w:pStyle w:val="Tekstpodstawowy"/>
      </w:pPr>
    </w:p>
    <w:p w:rsidR="00486C31" w:rsidRDefault="00486C31">
      <w:pPr>
        <w:pStyle w:val="Tekstpodstawowy"/>
      </w:pPr>
    </w:p>
    <w:p w:rsidR="00486C31" w:rsidRDefault="000343E2">
      <w:pPr>
        <w:jc w:val="center"/>
      </w:pPr>
      <w:r>
        <w:t>IV. ZASADY POPRAWNEGO MODELOWANIA</w:t>
      </w:r>
    </w:p>
    <w:p w:rsidR="00486C31" w:rsidRDefault="00486C31"/>
    <w:p w:rsidR="00486C31" w:rsidRDefault="000343E2">
      <w:r>
        <w:t>1. Jednostki stosowane w projekcie</w:t>
      </w:r>
    </w:p>
    <w:p w:rsidR="00486C31" w:rsidRDefault="000343E2">
      <w:pPr>
        <w:pStyle w:val="Tekstpodstawowy"/>
      </w:pPr>
      <w:r>
        <w:tab/>
        <w:t>We wszystkich modelach branżowych należy stosować te same jednostki:</w:t>
      </w: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486C31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</w:pPr>
            <w:r>
              <w:t>Parametr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</w:pPr>
            <w:r>
              <w:t>Jednostka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Zawartotabeli"/>
            </w:pPr>
            <w:r>
              <w:t>Dokładność</w:t>
            </w:r>
          </w:p>
        </w:tc>
      </w:tr>
      <w:tr w:rsidR="00486C3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długość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  <w:jc w:val="right"/>
            </w:pPr>
            <w:r>
              <w:t>cm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  <w:jc w:val="right"/>
            </w:pPr>
            <w:r>
              <w:t>0,0</w:t>
            </w:r>
          </w:p>
        </w:tc>
      </w:tr>
      <w:tr w:rsidR="00486C3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powierzchnia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  <w:jc w:val="right"/>
            </w:pPr>
            <w:r>
              <w:t>m2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  <w:jc w:val="right"/>
            </w:pPr>
            <w:r>
              <w:t>0,00</w:t>
            </w:r>
          </w:p>
        </w:tc>
      </w:tr>
      <w:tr w:rsidR="00486C3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objętość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  <w:jc w:val="right"/>
            </w:pPr>
            <w:r>
              <w:t>m3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  <w:jc w:val="right"/>
            </w:pPr>
            <w:r>
              <w:t>0,00</w:t>
            </w:r>
          </w:p>
        </w:tc>
      </w:tr>
      <w:tr w:rsidR="00486C3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kąt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  <w:jc w:val="right"/>
            </w:pPr>
            <w:r>
              <w:t>stopnie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  <w:jc w:val="right"/>
            </w:pPr>
            <w:r>
              <w:t>0,00</w:t>
            </w:r>
          </w:p>
        </w:tc>
      </w:tr>
      <w:tr w:rsidR="00486C3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masa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  <w:jc w:val="right"/>
            </w:pPr>
            <w:r>
              <w:t>kg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  <w:jc w:val="right"/>
            </w:pPr>
            <w:r>
              <w:t>0,00</w:t>
            </w:r>
          </w:p>
        </w:tc>
      </w:tr>
    </w:tbl>
    <w:p w:rsidR="00486C31" w:rsidRDefault="00486C31"/>
    <w:p w:rsidR="00486C31" w:rsidRDefault="000343E2">
      <w:pPr>
        <w:pStyle w:val="Tekstpodstawowy"/>
      </w:pPr>
      <w:r>
        <w:t>W przypadku parametrów nie wymienionych w tabeli należy stosować jednostki układu SI</w:t>
      </w:r>
    </w:p>
    <w:p w:rsidR="00486C31" w:rsidRDefault="00486C31"/>
    <w:p w:rsidR="00486C31" w:rsidRDefault="000343E2">
      <w:r>
        <w:t>2. Zasady sporządzania rysunków 2D</w:t>
      </w:r>
    </w:p>
    <w:p w:rsidR="00486C31" w:rsidRDefault="000343E2">
      <w:pPr>
        <w:pStyle w:val="Tekstpodstawowy"/>
        <w:numPr>
          <w:ilvl w:val="0"/>
          <w:numId w:val="5"/>
        </w:numPr>
      </w:pPr>
      <w:r>
        <w:t>Jeden plik *.</w:t>
      </w:r>
      <w:proofErr w:type="spellStart"/>
      <w:r>
        <w:t>dwg</w:t>
      </w:r>
      <w:proofErr w:type="spellEnd"/>
      <w:r>
        <w:t xml:space="preserve"> zawiera wszystkie rysunki tego samego </w:t>
      </w:r>
      <w:r>
        <w:t>rodzaju, np.: rzuty wszystkich kondygnacji, albo wszystkie elewacje, albo wszystkie przekroje, …</w:t>
      </w:r>
    </w:p>
    <w:p w:rsidR="00486C31" w:rsidRDefault="000343E2">
      <w:pPr>
        <w:pStyle w:val="Tekstpodstawowy"/>
        <w:numPr>
          <w:ilvl w:val="0"/>
          <w:numId w:val="5"/>
        </w:numPr>
      </w:pPr>
      <w:r>
        <w:t>plik *.</w:t>
      </w:r>
      <w:proofErr w:type="spellStart"/>
      <w:r>
        <w:t>dwg</w:t>
      </w:r>
      <w:proofErr w:type="spellEnd"/>
      <w:r>
        <w:t xml:space="preserve"> zawierający rzuty kondygnacji powinien przedstawiać rzuty poszczególnych kondygnacji ułożone w obszarze modelu pionowo przesunięte jedynie względem </w:t>
      </w:r>
      <w:r>
        <w:t>osi Y o stałą wartość</w:t>
      </w:r>
    </w:p>
    <w:p w:rsidR="00486C31" w:rsidRDefault="000343E2">
      <w:pPr>
        <w:pStyle w:val="Tekstpodstawowy"/>
        <w:numPr>
          <w:ilvl w:val="0"/>
          <w:numId w:val="5"/>
        </w:numPr>
      </w:pPr>
      <w:r>
        <w:t xml:space="preserve">rysunek wielobranżowy powstaje poprzez wczytanie odnośników funkcją </w:t>
      </w:r>
      <w:proofErr w:type="spellStart"/>
      <w:r>
        <w:t>xref</w:t>
      </w:r>
      <w:proofErr w:type="spellEnd"/>
    </w:p>
    <w:p w:rsidR="00486C31" w:rsidRDefault="000343E2">
      <w:pPr>
        <w:pStyle w:val="Tekstpodstawowy"/>
        <w:numPr>
          <w:ilvl w:val="0"/>
          <w:numId w:val="5"/>
        </w:numPr>
      </w:pPr>
      <w:r>
        <w:t>do koordynacji udostępnia się własny projekt bez obcych branż: instalacje bez podkładu AR, architekturę bez instalacji, ...</w:t>
      </w:r>
    </w:p>
    <w:p w:rsidR="00486C31" w:rsidRDefault="000343E2">
      <w:pPr>
        <w:pStyle w:val="Tekstpodstawowy"/>
        <w:numPr>
          <w:ilvl w:val="0"/>
          <w:numId w:val="5"/>
        </w:numPr>
      </w:pPr>
      <w:r>
        <w:t>wszyscy branżyści posługują się tym s</w:t>
      </w:r>
      <w:r>
        <w:t>amym punktem wstawienia 0,0,0 przejętym z rysunku AR</w:t>
      </w:r>
    </w:p>
    <w:p w:rsidR="00486C31" w:rsidRDefault="000343E2">
      <w:pPr>
        <w:pStyle w:val="Tekstpodstawowy"/>
        <w:numPr>
          <w:ilvl w:val="0"/>
          <w:numId w:val="5"/>
        </w:numPr>
      </w:pPr>
      <w:r>
        <w:t>skalą rysunku są centymetry</w:t>
      </w:r>
    </w:p>
    <w:p w:rsidR="00486C31" w:rsidRDefault="000343E2">
      <w:pPr>
        <w:pStyle w:val="Tekstpodstawowy"/>
        <w:numPr>
          <w:ilvl w:val="0"/>
          <w:numId w:val="5"/>
        </w:numPr>
      </w:pPr>
      <w:r>
        <w:t>globalny współczynnik skali 1,00</w:t>
      </w:r>
    </w:p>
    <w:p w:rsidR="00486C31" w:rsidRDefault="000343E2">
      <w:pPr>
        <w:pStyle w:val="Tekstpodstawowy"/>
        <w:numPr>
          <w:ilvl w:val="0"/>
          <w:numId w:val="5"/>
        </w:numPr>
      </w:pPr>
      <w:r>
        <w:t>atrybuty : kolor, rodzaj i szerokość linii jak warstwa</w:t>
      </w:r>
    </w:p>
    <w:p w:rsidR="00486C31" w:rsidRDefault="000343E2">
      <w:pPr>
        <w:pStyle w:val="Tekstpodstawowy"/>
        <w:numPr>
          <w:ilvl w:val="0"/>
          <w:numId w:val="5"/>
        </w:numPr>
      </w:pPr>
      <w:r>
        <w:t>każda branża oznacza warstwy (</w:t>
      </w:r>
      <w:proofErr w:type="spellStart"/>
      <w:r>
        <w:t>layery</w:t>
      </w:r>
      <w:proofErr w:type="spellEnd"/>
      <w:r>
        <w:t>) własnym przedrostkiem</w:t>
      </w:r>
    </w:p>
    <w:p w:rsidR="00486C31" w:rsidRDefault="000343E2">
      <w:pPr>
        <w:pStyle w:val="Tekstpodstawowy"/>
        <w:numPr>
          <w:ilvl w:val="0"/>
          <w:numId w:val="5"/>
        </w:numPr>
      </w:pPr>
      <w:r>
        <w:t>projekt każdej branży zawar</w:t>
      </w:r>
      <w:r>
        <w:t xml:space="preserve">ty jest na rysunku składającym się z warstw i nie zawiera elementów własnej branży na </w:t>
      </w:r>
      <w:proofErr w:type="spellStart"/>
      <w:r>
        <w:t>xrefach</w:t>
      </w:r>
      <w:proofErr w:type="spellEnd"/>
    </w:p>
    <w:p w:rsidR="00486C31" w:rsidRDefault="000343E2">
      <w:pPr>
        <w:pStyle w:val="Tekstpodstawowy"/>
        <w:numPr>
          <w:ilvl w:val="0"/>
          <w:numId w:val="5"/>
        </w:numPr>
      </w:pPr>
      <w:r>
        <w:t xml:space="preserve">obce branże podczytywane są tylko jako </w:t>
      </w:r>
      <w:proofErr w:type="spellStart"/>
      <w:r>
        <w:t>xrefy</w:t>
      </w:r>
      <w:proofErr w:type="spellEnd"/>
    </w:p>
    <w:p w:rsidR="00486C31" w:rsidRDefault="000343E2">
      <w:pPr>
        <w:pStyle w:val="Tekstpodstawowy"/>
        <w:numPr>
          <w:ilvl w:val="0"/>
          <w:numId w:val="5"/>
        </w:numPr>
      </w:pPr>
      <w:r>
        <w:t>rysunek branży AR powinien mieć taką strukturę warstw by uzyskanie podkładu dla branż było możliwe jedynie przez wyłą</w:t>
      </w:r>
      <w:r>
        <w:t>czanie widoczności warstw - czyli na jednej warstwie nie mogą się znaleźć elementy konieczne i zbędne w podkładzie architektonicznym</w:t>
      </w:r>
    </w:p>
    <w:p w:rsidR="00486C31" w:rsidRDefault="00486C31">
      <w:pPr>
        <w:pStyle w:val="Tekstpodstawowy"/>
      </w:pPr>
    </w:p>
    <w:p w:rsidR="00486C31" w:rsidRDefault="000343E2">
      <w:r>
        <w:t>3. Zasady modelowania 3D</w:t>
      </w:r>
    </w:p>
    <w:p w:rsidR="00486C31" w:rsidRDefault="000343E2">
      <w:pPr>
        <w:numPr>
          <w:ilvl w:val="0"/>
          <w:numId w:val="6"/>
        </w:numPr>
        <w:rPr>
          <w:b w:val="0"/>
          <w:i w:val="0"/>
        </w:rPr>
      </w:pPr>
      <w:r>
        <w:rPr>
          <w:b w:val="0"/>
          <w:i w:val="0"/>
        </w:rPr>
        <w:t>Wszystkie branżowe modele będą zorientowane względem zdefiniowanego tego samego bazowego punktu o</w:t>
      </w:r>
      <w:r>
        <w:rPr>
          <w:b w:val="0"/>
          <w:i w:val="0"/>
        </w:rPr>
        <w:t>dniesienia ORIGIN. Współrzędne projektu zostaną określone w oparciu o układ współrzędnych geodezyjnych obowiązujący w Polsce: „Układ 2000”.</w:t>
      </w:r>
    </w:p>
    <w:p w:rsidR="00486C31" w:rsidRDefault="000343E2">
      <w:pPr>
        <w:pStyle w:val="Tekstpodstawowy"/>
        <w:numPr>
          <w:ilvl w:val="0"/>
          <w:numId w:val="6"/>
        </w:numPr>
      </w:pPr>
      <w:r>
        <w:t>W pliku bazowym zawierającym lokalizację punktu ORIGIN będzie umieszczona informacja o kącie odchylenia GUW od półno</w:t>
      </w:r>
      <w:r>
        <w:t>cy.</w:t>
      </w:r>
    </w:p>
    <w:p w:rsidR="00486C31" w:rsidRDefault="000343E2">
      <w:pPr>
        <w:pStyle w:val="Tekstpodstawowy"/>
        <w:numPr>
          <w:ilvl w:val="0"/>
          <w:numId w:val="6"/>
        </w:numPr>
      </w:pPr>
      <w:r>
        <w:t>Wysokości (rzędne) wszystkich kondygnacji zostaną podane zostaną podane w stosunku do punktu ORIGIN i do poziomu morza.</w:t>
      </w:r>
    </w:p>
    <w:p w:rsidR="00486C31" w:rsidRDefault="000343E2">
      <w:pPr>
        <w:pStyle w:val="Tekstpodstawowy"/>
        <w:numPr>
          <w:ilvl w:val="0"/>
          <w:numId w:val="6"/>
        </w:numPr>
      </w:pPr>
      <w:r>
        <w:t>Wszystkie komponenty powinny być przypisane do ich kondygnacji, za wyjątkiem elementów takich jak systemy elewacyjne ścian osłonowyc</w:t>
      </w:r>
      <w:r>
        <w:t>h czy piony instalacyjne - przebiegających przez wiele kondygnacji, które powinny być przypisane do najniższej kondygnacji na której występują.</w:t>
      </w:r>
    </w:p>
    <w:p w:rsidR="00486C31" w:rsidRDefault="000343E2">
      <w:pPr>
        <w:pStyle w:val="Tekstpodstawowy"/>
        <w:numPr>
          <w:ilvl w:val="0"/>
          <w:numId w:val="6"/>
        </w:numPr>
      </w:pPr>
      <w:r>
        <w:t>Komponenty branży MEP powinny być przypisywane do specyficznych im systemów/obwodów</w:t>
      </w:r>
    </w:p>
    <w:p w:rsidR="00486C31" w:rsidRDefault="000343E2">
      <w:pPr>
        <w:pStyle w:val="Tekstpodstawowy"/>
        <w:numPr>
          <w:ilvl w:val="0"/>
          <w:numId w:val="6"/>
        </w:numPr>
      </w:pPr>
      <w:r>
        <w:lastRenderedPageBreak/>
        <w:t>Wszystkie elementy powinny m</w:t>
      </w:r>
      <w:r>
        <w:t>ieć zdefiniowane poprawnie klasy IFC, dotyczy szczególnie klas natywnych, które nie mają swojego odpowiednika w formacie  *.</w:t>
      </w:r>
      <w:proofErr w:type="spellStart"/>
      <w:r>
        <w:t>ifc</w:t>
      </w:r>
      <w:proofErr w:type="spellEnd"/>
      <w:r>
        <w:t>.</w:t>
      </w:r>
    </w:p>
    <w:p w:rsidR="00486C31" w:rsidRDefault="000343E2">
      <w:pPr>
        <w:pStyle w:val="Tekstpodstawowy"/>
        <w:numPr>
          <w:ilvl w:val="0"/>
          <w:numId w:val="6"/>
        </w:numPr>
      </w:pPr>
      <w:r>
        <w:t>Komponenty budynku powinny mieć przypisane parametry informacyjne (waga, cena, ...) stosownie do celów stosowania BIM określony</w:t>
      </w:r>
      <w:r>
        <w:t xml:space="preserve">ch przez Zamawiającego. </w:t>
      </w:r>
    </w:p>
    <w:p w:rsidR="00486C31" w:rsidRDefault="000343E2">
      <w:pPr>
        <w:pStyle w:val="Tekstpodstawowy"/>
        <w:numPr>
          <w:ilvl w:val="0"/>
          <w:numId w:val="6"/>
        </w:numPr>
      </w:pPr>
      <w:r>
        <w:t>Zaleca się stworzenie i przestrzeganie jednolitego standardu nazewnictwa komponentów w modelu.</w:t>
      </w:r>
    </w:p>
    <w:p w:rsidR="00486C31" w:rsidRDefault="000343E2">
      <w:pPr>
        <w:pStyle w:val="Tekstpodstawowy"/>
        <w:numPr>
          <w:ilvl w:val="0"/>
          <w:numId w:val="6"/>
        </w:numPr>
      </w:pPr>
      <w:r>
        <w:t>Zaleca się stosowanie najniższego  poziomu szczegółowości geometrii (LOD) w danej branży na danym etapie projektu i   optymalnego z punk</w:t>
      </w:r>
      <w:r>
        <w:t>tu widzenia celów stosowania BIM określonych przez Zamawiającego.</w:t>
      </w:r>
    </w:p>
    <w:p w:rsidR="00486C31" w:rsidRDefault="000343E2">
      <w:pPr>
        <w:pStyle w:val="Tekstpodstawowy"/>
        <w:numPr>
          <w:ilvl w:val="0"/>
          <w:numId w:val="6"/>
        </w:numPr>
      </w:pPr>
      <w:r>
        <w:t>Zaleca się przyjęcie jednolitej klasyfikacji komponentów budowlanych w całym modelu.</w:t>
      </w:r>
    </w:p>
    <w:p w:rsidR="00486C31" w:rsidRDefault="000343E2">
      <w:pPr>
        <w:pStyle w:val="Tekstpodstawowy"/>
        <w:numPr>
          <w:ilvl w:val="0"/>
          <w:numId w:val="6"/>
        </w:numPr>
      </w:pPr>
      <w:r>
        <w:t>Udostępniany model powinien mieć usunięte linki do innych plików</w:t>
      </w:r>
    </w:p>
    <w:p w:rsidR="00486C31" w:rsidRDefault="000343E2">
      <w:pPr>
        <w:pStyle w:val="Tekstpodstawowy"/>
        <w:numPr>
          <w:ilvl w:val="0"/>
          <w:numId w:val="6"/>
        </w:numPr>
      </w:pPr>
      <w:r>
        <w:t xml:space="preserve">Pojedyncze modele nie powinny być </w:t>
      </w:r>
      <w:r>
        <w:t>większe niż 300 MB</w:t>
      </w:r>
    </w:p>
    <w:p w:rsidR="00486C31" w:rsidRDefault="00486C31">
      <w:pPr>
        <w:pStyle w:val="Tekstpodstawowy"/>
      </w:pPr>
    </w:p>
    <w:p w:rsidR="00486C31" w:rsidRDefault="00486C31">
      <w:pPr>
        <w:pStyle w:val="Tekstpodstawowy"/>
      </w:pPr>
    </w:p>
    <w:p w:rsidR="00486C31" w:rsidRDefault="00486C31">
      <w:pPr>
        <w:pStyle w:val="Tekstpodstawowy"/>
      </w:pPr>
    </w:p>
    <w:p w:rsidR="00486C31" w:rsidRDefault="000343E2">
      <w:r>
        <w:t>4. Poziom szczegółowości modeli</w:t>
      </w:r>
    </w:p>
    <w:p w:rsidR="00486C31" w:rsidRDefault="000343E2">
      <w:pPr>
        <w:pStyle w:val="Tekstpodstawowy"/>
      </w:pPr>
      <w:r>
        <w:tab/>
        <w:t>Dla każdego etapu i każdej branży należy stosować najniższe możliwe poziomy szczegółowości, ale takie które umożliwią dostarczenie niezbędnych w danym momencie informacji:</w:t>
      </w:r>
    </w:p>
    <w:p w:rsidR="00486C31" w:rsidRDefault="000343E2">
      <w:pPr>
        <w:pStyle w:val="Tekstpodstawowy"/>
        <w:numPr>
          <w:ilvl w:val="0"/>
          <w:numId w:val="13"/>
        </w:numPr>
      </w:pPr>
      <w:r>
        <w:t>szczegółowości modelu na etap</w:t>
      </w:r>
      <w:r>
        <w:t>ie koncepcji nie określa się, projekt koncepcyjny może być hybrydą składająca się w znacznej części z rysunków 2D</w:t>
      </w:r>
    </w:p>
    <w:p w:rsidR="00486C31" w:rsidRDefault="000343E2">
      <w:pPr>
        <w:pStyle w:val="Tekstpodstawowy"/>
        <w:numPr>
          <w:ilvl w:val="0"/>
          <w:numId w:val="13"/>
        </w:numPr>
      </w:pPr>
      <w:r>
        <w:t>model na etapie PAB i PT powinien umożliwić wygenerowanie rysunków płaskich Projektu Budowlanego i Technicznego zgodnych ze standardem rysunko</w:t>
      </w:r>
      <w:r>
        <w:t>wym zbliżonym do zawartych w Polskich Normach  określających oznaczenia graficzne na rysunkach</w:t>
      </w:r>
    </w:p>
    <w:p w:rsidR="00486C31" w:rsidRDefault="000343E2">
      <w:pPr>
        <w:pStyle w:val="Tekstpodstawowy"/>
        <w:numPr>
          <w:ilvl w:val="0"/>
          <w:numId w:val="13"/>
        </w:numPr>
      </w:pPr>
      <w:r>
        <w:t>model na etapie PW powinien odzwierciedlać naturalne wymiary i parametry komponentów budowlanych umożliwiające przeprowadzenie wielobranżowej koordynacji przestr</w:t>
      </w:r>
      <w:r>
        <w:t>zennej obiektu oraz umożliwiać wygenerowanie podstawowej dokumentacji płaskiej służącej do prowadzenia robót, dokumentacja wygenerowana z modelu 3D może być uzupełniona o rysunki 2D detali i szczegółów oraz o obliczenia i zestawienia wygenerowane z program</w:t>
      </w:r>
      <w:r>
        <w:t>ów nie służących do modelowania 3D</w:t>
      </w:r>
    </w:p>
    <w:p w:rsidR="00486C31" w:rsidRDefault="000343E2">
      <w:pPr>
        <w:pStyle w:val="Tekstpodstawowy"/>
      </w:pPr>
      <w:r>
        <w:tab/>
        <w:t>Poza powyższymi wymaganiami nie wprowadza się innych w tym nie wskazuje się wymaganej klasyfikacji LOD/LOI na poszczególnych etapach projektu.</w:t>
      </w:r>
    </w:p>
    <w:p w:rsidR="00486C31" w:rsidRDefault="00486C31">
      <w:pPr>
        <w:pStyle w:val="Tekstpodstawowy"/>
      </w:pPr>
    </w:p>
    <w:p w:rsidR="00486C31" w:rsidRDefault="000343E2">
      <w:pPr>
        <w:pStyle w:val="Tekstpodstawowy"/>
      </w:pPr>
      <w:r>
        <w:rPr>
          <w:color w:val="0000FF"/>
        </w:rPr>
        <w:tab/>
      </w:r>
      <w:r>
        <w:rPr>
          <w:b/>
          <w:bCs/>
          <w:color w:val="0000FF"/>
        </w:rPr>
        <w:t>Komentarz</w:t>
      </w:r>
      <w:r>
        <w:rPr>
          <w:color w:val="0000FF"/>
        </w:rPr>
        <w:t>.</w:t>
      </w:r>
    </w:p>
    <w:p w:rsidR="00486C31" w:rsidRDefault="000343E2">
      <w:pPr>
        <w:pStyle w:val="Tekstpodstawowy"/>
        <w:rPr>
          <w:color w:val="0000FF"/>
        </w:rPr>
      </w:pPr>
      <w:r>
        <w:rPr>
          <w:color w:val="0000FF"/>
        </w:rPr>
        <w:tab/>
        <w:t>Autorzy opracowania uważają, że poziomy LOD/LOI (poziom prezent</w:t>
      </w:r>
      <w:r>
        <w:rPr>
          <w:color w:val="0000FF"/>
        </w:rPr>
        <w:t>acji geometrycznej/poziom zawartości informacji) są drugim po detekcji kolizji elementem na który zamawiający zwracają zbyt dużą uwagę. Nie należy tracić z pola widzenia dwóch podstawowych (jak na razie) celów którym służy obecnie (i przez kilka następnych</w:t>
      </w:r>
      <w:r>
        <w:rPr>
          <w:color w:val="0000FF"/>
        </w:rPr>
        <w:t xml:space="preserve"> lat) wykonanie dokumentacji projektowej, są to:</w:t>
      </w:r>
    </w:p>
    <w:p w:rsidR="00486C31" w:rsidRDefault="000343E2">
      <w:pPr>
        <w:pStyle w:val="Tekstpodstawowy"/>
        <w:numPr>
          <w:ilvl w:val="0"/>
          <w:numId w:val="14"/>
        </w:numPr>
        <w:rPr>
          <w:color w:val="0000FF"/>
        </w:rPr>
      </w:pPr>
      <w:r>
        <w:rPr>
          <w:color w:val="0000FF"/>
        </w:rPr>
        <w:lastRenderedPageBreak/>
        <w:t>uzyskanie pozwolenia na budowę</w:t>
      </w:r>
    </w:p>
    <w:p w:rsidR="00486C31" w:rsidRDefault="000343E2">
      <w:pPr>
        <w:pStyle w:val="Tekstpodstawowy"/>
        <w:numPr>
          <w:ilvl w:val="0"/>
          <w:numId w:val="14"/>
        </w:numPr>
        <w:rPr>
          <w:color w:val="0000FF"/>
        </w:rPr>
      </w:pPr>
      <w:r>
        <w:rPr>
          <w:color w:val="0000FF"/>
        </w:rPr>
        <w:t>wykonanie obiektu</w:t>
      </w:r>
    </w:p>
    <w:p w:rsidR="00486C31" w:rsidRDefault="000343E2">
      <w:pPr>
        <w:pStyle w:val="Tekstpodstawowy"/>
      </w:pPr>
      <w:r>
        <w:rPr>
          <w:color w:val="0000FF"/>
        </w:rPr>
        <w:tab/>
      </w:r>
      <w:r>
        <w:rPr>
          <w:color w:val="0000FF"/>
        </w:rPr>
        <w:t>Pozostałe funkcjonalności modelu  (</w:t>
      </w:r>
      <w:r>
        <w:rPr>
          <w:i/>
          <w:iCs/>
          <w:color w:val="0000FF"/>
        </w:rPr>
        <w:t>przypadki użycia BIM</w:t>
      </w:r>
      <w:r>
        <w:rPr>
          <w:color w:val="0000FF"/>
        </w:rPr>
        <w:t xml:space="preserve"> </w:t>
      </w:r>
      <w:r>
        <w:rPr>
          <w:color w:val="0000FF"/>
        </w:rPr>
        <w:t xml:space="preserve"> wg BIM standard PL) wymagające odpowiednich dodatkowych porcji informacji zaszytych w modelu na etapie projektu wydłużają proces projektowania, utrudniają koordynację i prawdopodobnie nie są wykorzystywane na etapie realizacji i eksploatacji. </w:t>
      </w:r>
    </w:p>
    <w:p w:rsidR="00486C31" w:rsidRDefault="000343E2">
      <w:pPr>
        <w:pStyle w:val="Tekstpodstawowy"/>
        <w:rPr>
          <w:color w:val="0000FF"/>
        </w:rPr>
      </w:pPr>
      <w:r>
        <w:rPr>
          <w:color w:val="0000FF"/>
        </w:rPr>
        <w:tab/>
        <w:t>Jak na raz</w:t>
      </w:r>
      <w:r>
        <w:rPr>
          <w:color w:val="0000FF"/>
        </w:rPr>
        <w:t>ie podstawową funkcjonalnością modelowania na etapie projektowania jest szybszy i płynniejszy proces projektowania (po opanowaniu narzędzi i procedur) w tym łatwiejsze unikanie i eliminacja kolizji komponentów budowlanych. Stopień szczegółowości geometrycz</w:t>
      </w:r>
      <w:r>
        <w:rPr>
          <w:color w:val="0000FF"/>
        </w:rPr>
        <w:t>nej powinien być określany pod kątem wykonania detekcji kolizji, a nie realnego oddania wyglądu komponentu co incydentalnie cieszy oko Inwestora, ale niepomiernie i stale obciąża modele i utrudnia koordynację.</w:t>
      </w:r>
    </w:p>
    <w:p w:rsidR="00486C31" w:rsidRDefault="000343E2">
      <w:pPr>
        <w:pStyle w:val="Tekstpodstawowy"/>
        <w:rPr>
          <w:color w:val="0000FF"/>
        </w:rPr>
      </w:pPr>
      <w:r>
        <w:rPr>
          <w:color w:val="0000FF"/>
        </w:rPr>
        <w:tab/>
        <w:t>Wbrew marketingowym publikacjom oprogramowani</w:t>
      </w:r>
      <w:r>
        <w:rPr>
          <w:color w:val="0000FF"/>
        </w:rPr>
        <w:t>e do modelowania nie umożliwia wykonania użytecznych analiz energetycznych (charakterystyki, świadectwa czy nawet kalkulacji ilości paliwa do celów grzewczych), obliczeń inżynierskich niezbędnych w projekcie czy wygenerowania kompletnych zestawień materiał</w:t>
      </w:r>
      <w:r>
        <w:rPr>
          <w:color w:val="0000FF"/>
        </w:rPr>
        <w:t xml:space="preserve">ów w każdej z branż. Do tych celów służą specjalizowane programy często nie bazujące na modelu BIM. Stąd nie jest celowe, a pracochłonne, nasycanie modelu informacjami w celu otrzymania wysokiego poziomu LOI. </w:t>
      </w:r>
    </w:p>
    <w:p w:rsidR="00486C31" w:rsidRDefault="000343E2">
      <w:pPr>
        <w:pStyle w:val="Tekstpodstawowy"/>
      </w:pPr>
      <w:r>
        <w:rPr>
          <w:color w:val="0000FF"/>
        </w:rPr>
        <w:tab/>
        <w:t>Ważniejszym zagadnieniem związanym ze szczegó</w:t>
      </w:r>
      <w:r>
        <w:rPr>
          <w:color w:val="0000FF"/>
        </w:rPr>
        <w:t>łowością modelu jest wykonanie spisu elementów projektowanego obiektu, które nie będą ujęte w modelu. Jest duża liczba elementów, których modelowanie jest niecelowe z wielu względów na przykład:</w:t>
      </w:r>
    </w:p>
    <w:p w:rsidR="00486C31" w:rsidRDefault="000343E2">
      <w:pPr>
        <w:pStyle w:val="Tekstpodstawowy"/>
        <w:numPr>
          <w:ilvl w:val="0"/>
          <w:numId w:val="15"/>
        </w:numPr>
        <w:ind w:left="0" w:firstLine="0"/>
        <w:rPr>
          <w:color w:val="0000FF"/>
        </w:rPr>
      </w:pPr>
      <w:r>
        <w:rPr>
          <w:color w:val="0000FF"/>
        </w:rPr>
        <w:t>wyprawa malarska ścian wewnętrznych</w:t>
      </w:r>
    </w:p>
    <w:p w:rsidR="00486C31" w:rsidRDefault="000343E2">
      <w:pPr>
        <w:pStyle w:val="Tekstpodstawowy"/>
        <w:numPr>
          <w:ilvl w:val="0"/>
          <w:numId w:val="15"/>
        </w:numPr>
        <w:ind w:left="0" w:firstLine="0"/>
        <w:rPr>
          <w:color w:val="0000FF"/>
        </w:rPr>
      </w:pPr>
      <w:r>
        <w:rPr>
          <w:color w:val="0000FF"/>
        </w:rPr>
        <w:t>przewody elektryczne ukła</w:t>
      </w:r>
      <w:r>
        <w:rPr>
          <w:color w:val="0000FF"/>
        </w:rPr>
        <w:t>dane pod tynkiem</w:t>
      </w:r>
    </w:p>
    <w:p w:rsidR="00486C31" w:rsidRDefault="000343E2">
      <w:pPr>
        <w:pStyle w:val="Tekstpodstawowy"/>
        <w:numPr>
          <w:ilvl w:val="0"/>
          <w:numId w:val="15"/>
        </w:numPr>
        <w:ind w:left="0" w:firstLine="0"/>
        <w:rPr>
          <w:color w:val="0000FF"/>
        </w:rPr>
      </w:pPr>
      <w:r>
        <w:rPr>
          <w:color w:val="0000FF"/>
        </w:rPr>
        <w:t xml:space="preserve">rurociągi wody i ogrzewania układane w szlichcie </w:t>
      </w:r>
    </w:p>
    <w:p w:rsidR="00486C31" w:rsidRDefault="000343E2">
      <w:pPr>
        <w:pStyle w:val="Tekstpodstawowy"/>
        <w:numPr>
          <w:ilvl w:val="0"/>
          <w:numId w:val="15"/>
        </w:numPr>
        <w:ind w:left="0" w:firstLine="0"/>
        <w:rPr>
          <w:color w:val="0000FF"/>
        </w:rPr>
      </w:pPr>
      <w:r>
        <w:rPr>
          <w:color w:val="0000FF"/>
        </w:rPr>
        <w:t>…..</w:t>
      </w:r>
    </w:p>
    <w:p w:rsidR="00486C31" w:rsidRDefault="000343E2">
      <w:pPr>
        <w:pStyle w:val="Tekstpodstawowy"/>
        <w:numPr>
          <w:ilvl w:val="0"/>
          <w:numId w:val="15"/>
        </w:numPr>
        <w:ind w:left="0" w:firstLine="0"/>
        <w:rPr>
          <w:color w:val="0000FF"/>
        </w:rPr>
      </w:pPr>
      <w:r>
        <w:rPr>
          <w:color w:val="0000FF"/>
        </w:rPr>
        <w:t>i będą przedstawione przy pomocy rysunków 2D lub określone opisowo.</w:t>
      </w:r>
    </w:p>
    <w:p w:rsidR="00486C31" w:rsidRDefault="00486C31">
      <w:pPr>
        <w:pStyle w:val="Tekstpodstawowy"/>
      </w:pPr>
    </w:p>
    <w:p w:rsidR="00486C31" w:rsidRDefault="000343E2">
      <w:r>
        <w:t>5. Zapewnienie jakości</w:t>
      </w:r>
    </w:p>
    <w:p w:rsidR="00486C31" w:rsidRDefault="000343E2">
      <w:pPr>
        <w:pStyle w:val="Tekstpodstawowy"/>
      </w:pPr>
      <w:r>
        <w:tab/>
      </w:r>
      <w:r>
        <w:t xml:space="preserve">Przyjęto, że konsekwentne przestrzeganie zasad współpracy określone w niniejszym dokumencie spowoduje znaczący wzrost jakości świadczonej usługi i wytworzonego produktu w stosunku do podejścia klasycznego. </w:t>
      </w:r>
      <w:r>
        <w:rPr>
          <w:b/>
          <w:bCs/>
        </w:rPr>
        <w:t>W kolejnym projekcie mogą zostać wprowadzone kolej</w:t>
      </w:r>
      <w:r>
        <w:rPr>
          <w:b/>
          <w:bCs/>
        </w:rPr>
        <w:t>ne procedury i narzędzia podnoszące jakość modelowania i koordynacji jak na przykład</w:t>
      </w:r>
      <w:r>
        <w:t>:</w:t>
      </w:r>
    </w:p>
    <w:p w:rsidR="00486C31" w:rsidRDefault="000343E2">
      <w:pPr>
        <w:pStyle w:val="Tekstpodstawowy"/>
        <w:numPr>
          <w:ilvl w:val="0"/>
          <w:numId w:val="7"/>
        </w:numPr>
      </w:pPr>
      <w:r>
        <w:t xml:space="preserve">wewnętrzne jednobranżowe sprawdzanie modeli  przy pomocy dedykowanych narzędzi jak na przykład </w:t>
      </w:r>
      <w:proofErr w:type="spellStart"/>
      <w:r>
        <w:t>Autodesk</w:t>
      </w:r>
      <w:proofErr w:type="spellEnd"/>
      <w:r>
        <w:t xml:space="preserve"> Model </w:t>
      </w:r>
      <w:proofErr w:type="spellStart"/>
      <w:r>
        <w:t>Checker</w:t>
      </w:r>
      <w:proofErr w:type="spellEnd"/>
      <w:r>
        <w:t xml:space="preserve"> </w:t>
      </w:r>
    </w:p>
    <w:p w:rsidR="00486C31" w:rsidRDefault="000343E2">
      <w:pPr>
        <w:pStyle w:val="Tekstpodstawowy"/>
        <w:numPr>
          <w:ilvl w:val="0"/>
          <w:numId w:val="7"/>
        </w:numPr>
      </w:pPr>
      <w:r>
        <w:t>zastosowanie do składowania projektu specjalizowane</w:t>
      </w:r>
      <w:r>
        <w:t>j platformy CDE</w:t>
      </w:r>
    </w:p>
    <w:p w:rsidR="00486C31" w:rsidRDefault="000343E2">
      <w:pPr>
        <w:pStyle w:val="Tekstpodstawowy"/>
        <w:numPr>
          <w:ilvl w:val="0"/>
          <w:numId w:val="7"/>
        </w:numPr>
      </w:pPr>
      <w:r>
        <w:t>weryfikacja modelu federacyjnego (wielobranżowego) na poziomie plików *.</w:t>
      </w:r>
      <w:proofErr w:type="spellStart"/>
      <w:r>
        <w:t>ifc</w:t>
      </w:r>
      <w:proofErr w:type="spellEnd"/>
      <w:r>
        <w:t xml:space="preserve"> przez zewnętrznego koordynatora przy pomocy dedykowanego oprogramowania np. </w:t>
      </w:r>
      <w:proofErr w:type="spellStart"/>
      <w:r>
        <w:t>Solibri</w:t>
      </w:r>
      <w:proofErr w:type="spellEnd"/>
      <w:r>
        <w:t xml:space="preserve"> Model </w:t>
      </w:r>
      <w:proofErr w:type="spellStart"/>
      <w:r>
        <w:t>Checker</w:t>
      </w:r>
      <w:proofErr w:type="spellEnd"/>
      <w:r>
        <w:t xml:space="preserve"> i plików BCF</w:t>
      </w:r>
    </w:p>
    <w:p w:rsidR="00486C31" w:rsidRDefault="00486C31">
      <w:pPr>
        <w:pStyle w:val="Tekstpodstawowy"/>
      </w:pPr>
    </w:p>
    <w:p w:rsidR="00486C31" w:rsidRDefault="00486C31">
      <w:pPr>
        <w:pStyle w:val="Tekstpodstawowy"/>
      </w:pPr>
    </w:p>
    <w:p w:rsidR="00486C31" w:rsidRDefault="000343E2">
      <w:pPr>
        <w:pStyle w:val="Tekstpodstawowy"/>
        <w:jc w:val="center"/>
        <w:rPr>
          <w:b/>
          <w:bCs/>
        </w:rPr>
      </w:pPr>
      <w:r>
        <w:rPr>
          <w:b/>
          <w:bCs/>
        </w:rPr>
        <w:t>V. ZASADY KOORDYNACJI MIĘDZYBRANŻOWEJ</w:t>
      </w:r>
    </w:p>
    <w:p w:rsidR="00486C31" w:rsidRDefault="000343E2">
      <w:r>
        <w:t>1. Sposoby ko</w:t>
      </w:r>
      <w:r>
        <w:t>munikacji</w:t>
      </w:r>
    </w:p>
    <w:p w:rsidR="00486C31" w:rsidRDefault="000343E2">
      <w:r>
        <w:t xml:space="preserve">1.1. Rozmowa telefoniczna </w:t>
      </w:r>
    </w:p>
    <w:p w:rsidR="00486C31" w:rsidRDefault="000343E2">
      <w:pPr>
        <w:pStyle w:val="Tekstpodstawowy"/>
      </w:pPr>
      <w:r>
        <w:tab/>
        <w:t>Kontakt telefoniczny należy wykorzystywać jako pomocniczy i towarzyszący innym formom komunikacji. Należy ograniczać do minimum zawieranie ustaleń i wymianę informacji tą drogą, jeśli ustalenia zostaną zawarte przez te</w:t>
      </w:r>
      <w:r>
        <w:t xml:space="preserve">lefon należy sporządzić notatkę i umieścić na serwerze. </w:t>
      </w:r>
    </w:p>
    <w:p w:rsidR="00486C31" w:rsidRDefault="00486C31">
      <w:pPr>
        <w:pStyle w:val="Tekstpodstawowy"/>
      </w:pPr>
    </w:p>
    <w:p w:rsidR="00486C31" w:rsidRDefault="000343E2">
      <w:r>
        <w:t xml:space="preserve">1.2. E-mail </w:t>
      </w:r>
    </w:p>
    <w:p w:rsidR="00486C31" w:rsidRDefault="000343E2">
      <w:pPr>
        <w:pStyle w:val="Tekstpodstawowy"/>
      </w:pPr>
      <w:r>
        <w:tab/>
        <w:t>Główny środek informowania o zdarzeniach (informacji o spotkaniach, złożeniu dokumentów, otrzymaniu decyzji, modyfikacji plików na serwerze, …) nie wykorzystywany do przesyłania załącz</w:t>
      </w:r>
      <w:r>
        <w:t>ników. Dowolne pliki (pisma, dokumenty formalne i projektowe) należy umieszczać na serwerze, w e-mailu podając folder lokalizacji i opis zdarzenia (otrzymane warunki przyłączeniowe, decyzja administracyjna, zmiana elementów modelu wraz z opisem zmiany, lok</w:t>
      </w:r>
      <w:r>
        <w:t>alizacją w modelu i przyczyną zmiany, …). W przypadku istotnych informacji o przesłaniu e-maila należy odbiorcę/odbiorców poinformować również telefonicznie.</w:t>
      </w:r>
    </w:p>
    <w:p w:rsidR="00486C31" w:rsidRDefault="00486C31">
      <w:pPr>
        <w:pStyle w:val="Tekstpodstawowy"/>
      </w:pPr>
    </w:p>
    <w:p w:rsidR="00486C31" w:rsidRDefault="000343E2">
      <w:r>
        <w:t>1.3. Spotkania on-line</w:t>
      </w:r>
    </w:p>
    <w:p w:rsidR="00486C31" w:rsidRDefault="000343E2">
      <w:pPr>
        <w:pStyle w:val="Tekstpodstawowy"/>
      </w:pPr>
      <w:r>
        <w:tab/>
        <w:t>Podstawowy środek bieżącej koordynacji projektowej. Komunikator interneto</w:t>
      </w:r>
      <w:r>
        <w:t>wy wykorzystywany jest do rozwiązywania bieżących problemów projektowych na styku branż. Umożliwia bezpośrednią rozmowę wielu stron oraz ilustrację omawianych zagadnień poprzez udostępnianie widoku ekranu komputera. W przypadku spotkań o większej wadze pro</w:t>
      </w:r>
      <w:r>
        <w:t>blemowej (o czym każdorazowo decydują strony podczas spotkania) ze spotkania on-line powinna być sporządzona notatka umieszczona na serwerze.</w:t>
      </w:r>
    </w:p>
    <w:p w:rsidR="00486C31" w:rsidRDefault="00486C31">
      <w:pPr>
        <w:pStyle w:val="Tekstpodstawowy"/>
      </w:pPr>
    </w:p>
    <w:p w:rsidR="00486C31" w:rsidRDefault="000343E2">
      <w:r>
        <w:t>1.4. Spotkanie bezpośrednie</w:t>
      </w:r>
    </w:p>
    <w:p w:rsidR="00486C31" w:rsidRDefault="000343E2">
      <w:pPr>
        <w:pStyle w:val="Tekstpodstawowy"/>
      </w:pPr>
      <w:r>
        <w:tab/>
        <w:t>Główny cykliczny i kompleksowy sposób wymiany informacji przyjęty w projekcie. Ustal</w:t>
      </w:r>
      <w:r>
        <w:t>enia zawarte na spotkaniu muszą być spisane w notatce ze koordynacyjnej umieszczonej na serwerze. Notatka musi zawierać przynajmniej takie elementy jak:</w:t>
      </w:r>
    </w:p>
    <w:p w:rsidR="00486C31" w:rsidRDefault="000343E2">
      <w:pPr>
        <w:pStyle w:val="Tekstpodstawowy"/>
        <w:numPr>
          <w:ilvl w:val="0"/>
          <w:numId w:val="8"/>
        </w:numPr>
      </w:pPr>
      <w:r>
        <w:t>miejsce i datę spotkania</w:t>
      </w:r>
    </w:p>
    <w:p w:rsidR="00486C31" w:rsidRDefault="000343E2">
      <w:pPr>
        <w:pStyle w:val="Tekstpodstawowy"/>
        <w:numPr>
          <w:ilvl w:val="0"/>
          <w:numId w:val="8"/>
        </w:numPr>
      </w:pPr>
      <w:r>
        <w:t>listę obecności</w:t>
      </w:r>
    </w:p>
    <w:p w:rsidR="00486C31" w:rsidRDefault="000343E2">
      <w:pPr>
        <w:pStyle w:val="Tekstpodstawowy"/>
        <w:numPr>
          <w:ilvl w:val="0"/>
          <w:numId w:val="8"/>
        </w:numPr>
      </w:pPr>
      <w:r>
        <w:t>spis ustaleń z określeniem przy każdym z nich</w:t>
      </w:r>
    </w:p>
    <w:p w:rsidR="00486C31" w:rsidRDefault="000343E2">
      <w:pPr>
        <w:pStyle w:val="Tekstpodstawowy"/>
        <w:numPr>
          <w:ilvl w:val="0"/>
          <w:numId w:val="8"/>
        </w:numPr>
      </w:pPr>
      <w:r>
        <w:t>wykonawcę</w:t>
      </w:r>
    </w:p>
    <w:p w:rsidR="00486C31" w:rsidRDefault="000343E2">
      <w:pPr>
        <w:pStyle w:val="Tekstpodstawowy"/>
        <w:numPr>
          <w:ilvl w:val="0"/>
          <w:numId w:val="8"/>
        </w:numPr>
      </w:pPr>
      <w:r>
        <w:t>termin</w:t>
      </w:r>
      <w:r>
        <w:t xml:space="preserve"> wykonania</w:t>
      </w:r>
    </w:p>
    <w:p w:rsidR="00486C31" w:rsidRDefault="000343E2">
      <w:pPr>
        <w:pStyle w:val="Tekstpodstawowy"/>
        <w:numPr>
          <w:ilvl w:val="0"/>
          <w:numId w:val="8"/>
        </w:numPr>
      </w:pPr>
      <w:r>
        <w:t>statusu (do wykonania, w trakcie, wykonane)</w:t>
      </w:r>
    </w:p>
    <w:p w:rsidR="00486C31" w:rsidRDefault="00486C31">
      <w:pPr>
        <w:pStyle w:val="Tekstpodstawowy"/>
        <w:rPr>
          <w:color w:val="0000FF"/>
        </w:rPr>
      </w:pPr>
    </w:p>
    <w:p w:rsidR="00486C31" w:rsidRDefault="000343E2">
      <w:pPr>
        <w:pStyle w:val="Tekstpodstawowy"/>
      </w:pPr>
      <w:r>
        <w:rPr>
          <w:color w:val="0000FF"/>
        </w:rPr>
        <w:tab/>
      </w:r>
      <w:r>
        <w:rPr>
          <w:b/>
          <w:bCs/>
          <w:color w:val="0000FF"/>
        </w:rPr>
        <w:t>Komentarz</w:t>
      </w:r>
    </w:p>
    <w:p w:rsidR="00486C31" w:rsidRDefault="000343E2">
      <w:pPr>
        <w:pStyle w:val="Tekstpodstawowy"/>
      </w:pPr>
      <w:r>
        <w:rPr>
          <w:color w:val="0000FF"/>
        </w:rPr>
        <w:tab/>
      </w:r>
      <w:r>
        <w:rPr>
          <w:color w:val="0000FF"/>
        </w:rPr>
        <w:t xml:space="preserve">Różny poziom „cyfryzacji” stron procesu oraz różna waga wymienianych informacji wymuszają stosowanie różnorodnych form komunikacji. Zwykle zespół projektowy stosuje we </w:t>
      </w:r>
      <w:r>
        <w:rPr>
          <w:color w:val="0000FF"/>
        </w:rPr>
        <w:lastRenderedPageBreak/>
        <w:t xml:space="preserve">wzajemnych kontaktach </w:t>
      </w:r>
      <w:proofErr w:type="spellStart"/>
      <w:r>
        <w:rPr>
          <w:color w:val="0000FF"/>
        </w:rPr>
        <w:t>bardziej”zinformatyzowane</w:t>
      </w:r>
      <w:proofErr w:type="spellEnd"/>
      <w:r>
        <w:rPr>
          <w:color w:val="0000FF"/>
        </w:rPr>
        <w:t xml:space="preserve">” metody komunikacji niż przy kontaktach </w:t>
      </w:r>
      <w:r>
        <w:rPr>
          <w:color w:val="0000FF"/>
        </w:rPr>
        <w:t>z Inwestorem. Metodyka BIM widząc ułomność klasycznych dróg porozumiewania się, do których zalicza się już e-mail, wypracowała adekwatne narzędzia programistyczne (na przykład oparte o modele i pliki *.</w:t>
      </w:r>
      <w:proofErr w:type="spellStart"/>
      <w:r>
        <w:rPr>
          <w:color w:val="0000FF"/>
        </w:rPr>
        <w:t>bcf</w:t>
      </w:r>
      <w:proofErr w:type="spellEnd"/>
      <w:r>
        <w:rPr>
          <w:color w:val="0000FF"/>
        </w:rPr>
        <w:t>). By jednak były skuteczne powinny być stosowane k</w:t>
      </w:r>
      <w:r>
        <w:rPr>
          <w:color w:val="0000FF"/>
        </w:rPr>
        <w:t xml:space="preserve">onsekwentnie w obszarach którym służą i nie przetykane e-mailami tworząc zamęt </w:t>
      </w:r>
      <w:proofErr w:type="spellStart"/>
      <w:r>
        <w:rPr>
          <w:color w:val="0000FF"/>
        </w:rPr>
        <w:t>komunikacyjnylub</w:t>
      </w:r>
      <w:proofErr w:type="spellEnd"/>
      <w:r>
        <w:rPr>
          <w:color w:val="0000FF"/>
        </w:rPr>
        <w:t xml:space="preserve"> nie stosowane wcale. Praktyka pokazuje, że konieczne są również, co prawda rzadziej, spotkania bezpośrednie. </w:t>
      </w:r>
    </w:p>
    <w:p w:rsidR="00486C31" w:rsidRDefault="00486C31">
      <w:pPr>
        <w:pStyle w:val="Tekstpodstawowy"/>
        <w:rPr>
          <w:color w:val="0000FF"/>
        </w:rPr>
      </w:pPr>
    </w:p>
    <w:p w:rsidR="00486C31" w:rsidRDefault="000343E2">
      <w:r>
        <w:t>2. Bezpieczeństwo danych</w:t>
      </w:r>
    </w:p>
    <w:p w:rsidR="00486C31" w:rsidRDefault="000343E2">
      <w:pPr>
        <w:pStyle w:val="Tekstpodstawowy"/>
      </w:pPr>
      <w:r>
        <w:tab/>
        <w:t>Zakłada się, że każda z</w:t>
      </w:r>
      <w:r>
        <w:t>e stron posiada wypracowane reguły postępowania zabezpieczające przed utratą i wyciekiem danych wrażliwych. Nie wprowadza się szczegółowych wytycznych w tym zakresie.</w:t>
      </w:r>
    </w:p>
    <w:p w:rsidR="00486C31" w:rsidRDefault="00486C31">
      <w:pPr>
        <w:pStyle w:val="Tekstpodstawowy"/>
      </w:pPr>
    </w:p>
    <w:p w:rsidR="00486C31" w:rsidRDefault="00486C31">
      <w:pPr>
        <w:pStyle w:val="Tekstpodstawowy"/>
      </w:pPr>
    </w:p>
    <w:p w:rsidR="00486C31" w:rsidRDefault="00486C31">
      <w:pPr>
        <w:pStyle w:val="Tekstpodstawowy"/>
      </w:pPr>
    </w:p>
    <w:p w:rsidR="00486C31" w:rsidRDefault="000343E2">
      <w:r>
        <w:t>3. Koordynacja modeli (dotyczy modeli 3D)</w:t>
      </w:r>
    </w:p>
    <w:p w:rsidR="00486C31" w:rsidRDefault="000343E2">
      <w:pPr>
        <w:pStyle w:val="Tekstpodstawowy"/>
      </w:pPr>
      <w:r>
        <w:tab/>
      </w:r>
      <w:r>
        <w:t>Z powodu braku wspólnego branżom natywnego środowiska koordynacja będzie się odbywała przy pomocy plików *.</w:t>
      </w:r>
      <w:proofErr w:type="spellStart"/>
      <w:r>
        <w:t>ifc</w:t>
      </w:r>
      <w:proofErr w:type="spellEnd"/>
      <w:r>
        <w:t xml:space="preserve"> wersja 2x3. Każda z branż równolegle z zapisem w formacie natywnym tworzy eksport *.</w:t>
      </w:r>
      <w:proofErr w:type="spellStart"/>
      <w:r>
        <w:t>ifc</w:t>
      </w:r>
      <w:proofErr w:type="spellEnd"/>
      <w:r>
        <w:t xml:space="preserve"> modelu branżowego, podczytywany „jako podkład” przez bran</w:t>
      </w:r>
      <w:r>
        <w:t xml:space="preserve">że towarzyszące w środowisku natywnym. Bieżąca koordynacja rozwiązań technicznych będzie prowadzona on-line przy pomocy komunikatora Microsoft </w:t>
      </w:r>
      <w:proofErr w:type="spellStart"/>
      <w:r>
        <w:t>Teams</w:t>
      </w:r>
      <w:proofErr w:type="spellEnd"/>
      <w:r>
        <w:t>. Nie przewiduje się wykonywania koordynacji międzybranżowej przy pomocy dedykowanego oprogramowania do anal</w:t>
      </w:r>
      <w:r>
        <w:t>izy modelu federacyjnego w formacie *.</w:t>
      </w:r>
      <w:proofErr w:type="spellStart"/>
      <w:r>
        <w:t>ifc</w:t>
      </w:r>
      <w:proofErr w:type="spellEnd"/>
      <w:r>
        <w:t xml:space="preserve">.  </w:t>
      </w:r>
    </w:p>
    <w:p w:rsidR="00486C31" w:rsidRDefault="00486C31">
      <w:pPr>
        <w:pStyle w:val="Tekstpodstawowy"/>
        <w:rPr>
          <w:b/>
          <w:bCs/>
        </w:rPr>
      </w:pPr>
    </w:p>
    <w:p w:rsidR="00486C31" w:rsidRDefault="000343E2">
      <w:pPr>
        <w:pStyle w:val="Tekstpodstawowy"/>
      </w:pPr>
      <w:r>
        <w:tab/>
      </w:r>
      <w:r w:rsidRPr="008C7845">
        <w:rPr>
          <w:b/>
          <w:bCs/>
          <w:color w:val="0000FF"/>
        </w:rPr>
        <w:t>K</w:t>
      </w:r>
      <w:r>
        <w:rPr>
          <w:b/>
          <w:bCs/>
          <w:color w:val="0000FF"/>
        </w:rPr>
        <w:t>omentarz</w:t>
      </w:r>
    </w:p>
    <w:p w:rsidR="00486C31" w:rsidRDefault="000343E2">
      <w:pPr>
        <w:pStyle w:val="Tekstpodstawowy"/>
        <w:rPr>
          <w:color w:val="0000FF"/>
        </w:rPr>
      </w:pPr>
      <w:r w:rsidRPr="008C7845">
        <w:rPr>
          <w:color w:val="0000FF"/>
        </w:rPr>
        <w:tab/>
        <w:t>Kolejnym krokiem rozwojowym powinna być koordynacja w formacie *.</w:t>
      </w:r>
      <w:proofErr w:type="spellStart"/>
      <w:r w:rsidRPr="008C7845">
        <w:rPr>
          <w:color w:val="0000FF"/>
        </w:rPr>
        <w:t>ifc</w:t>
      </w:r>
      <w:proofErr w:type="spellEnd"/>
      <w:r w:rsidRPr="008C7845">
        <w:rPr>
          <w:color w:val="0000FF"/>
        </w:rPr>
        <w:t xml:space="preserve"> przy pomocy dedykowanego oprogramowania. Umożliwia automatyzację części czynności przy wyszukiwaniu kolizji oraz przygoto</w:t>
      </w:r>
      <w:r w:rsidRPr="008C7845">
        <w:rPr>
          <w:color w:val="0000FF"/>
        </w:rPr>
        <w:t>wywaniu raportów do współpracujących zespołów projektowych. W takim wypadku tą częścią pracy można odciążyć osoby modelujące powierzając ją zewnętrznej firmie lub obarczyć tym obowiązkiem stałą osobę w jednej z firm współpracujących.</w:t>
      </w:r>
    </w:p>
    <w:p w:rsidR="00486C31" w:rsidRDefault="00486C31">
      <w:pPr>
        <w:pStyle w:val="Tekstpodstawowy"/>
        <w:rPr>
          <w:b/>
          <w:bCs/>
          <w:color w:val="0000FF"/>
        </w:rPr>
      </w:pPr>
    </w:p>
    <w:p w:rsidR="00486C31" w:rsidRDefault="00486C31">
      <w:pPr>
        <w:pStyle w:val="Tekstpodstawowy"/>
        <w:rPr>
          <w:b/>
          <w:bCs/>
        </w:rPr>
      </w:pPr>
    </w:p>
    <w:p w:rsidR="00486C31" w:rsidRDefault="000343E2">
      <w:pPr>
        <w:pStyle w:val="Tekstpodstawowy"/>
        <w:jc w:val="center"/>
        <w:rPr>
          <w:b/>
          <w:bCs/>
        </w:rPr>
      </w:pPr>
      <w:r>
        <w:rPr>
          <w:b/>
          <w:bCs/>
        </w:rPr>
        <w:t>VI. HARMONOGRAM PRAC</w:t>
      </w:r>
    </w:p>
    <w:p w:rsidR="00486C31" w:rsidRDefault="000343E2">
      <w:pPr>
        <w:pStyle w:val="Tekstpodstawowy"/>
        <w:rPr>
          <w:b/>
          <w:i/>
        </w:rPr>
      </w:pPr>
      <w:r>
        <w:rPr>
          <w:b/>
          <w:i/>
        </w:rPr>
        <w:t>1. Kamienie milowe i ramy czasowe projektu</w:t>
      </w: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6"/>
        <w:gridCol w:w="4191"/>
        <w:gridCol w:w="2417"/>
        <w:gridCol w:w="2405"/>
      </w:tblGrid>
      <w:tr w:rsidR="00486C31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</w:pPr>
            <w:proofErr w:type="spellStart"/>
            <w:r>
              <w:t>Lp</w:t>
            </w:r>
            <w:proofErr w:type="spellEnd"/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</w:pPr>
            <w:r>
              <w:t>Etap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</w:pPr>
            <w:r>
              <w:t>Początek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Zawartotabeli"/>
            </w:pPr>
            <w:r>
              <w:t>Zakończenie</w:t>
            </w: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Prace przedprojektowe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2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Mobilizacja i Plan Współpracy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3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 xml:space="preserve">Uzyskanie Decyzji Środowiskowej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4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Uzyskanie Warunków Zabudowy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5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 xml:space="preserve">Uzyskanie warunków </w:t>
            </w:r>
            <w:r>
              <w:t>przyłączeniowych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lastRenderedPageBreak/>
              <w:t>6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Koncepcja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7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Projekt Budowlany (PZT i PAB)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8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Projekt Techniczny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9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Projekt Wykonawczy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10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Przedmiary, kosztorysy i SWIOR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11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SIWZ i zapytanie ofertowe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12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Odpowiedzi na pytania oferentów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13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Wybór wykonawcy robót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14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Przedstawienie projektu przez Zespół Projektowy Wykonawcom robót, odpowiedzi na pytania Wykonawcy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15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Omówienie rozwiązań alternatywnych zaproponowanych przez Wykonawcę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</w:tbl>
    <w:p w:rsidR="00486C31" w:rsidRDefault="00486C31">
      <w:pPr>
        <w:pStyle w:val="Tekstpodstawowy"/>
        <w:rPr>
          <w:color w:val="0000FF"/>
        </w:rPr>
      </w:pPr>
    </w:p>
    <w:p w:rsidR="00486C31" w:rsidRDefault="00486C31">
      <w:pPr>
        <w:pStyle w:val="Tekstpodstawowy"/>
        <w:rPr>
          <w:color w:val="0000FF"/>
        </w:rPr>
      </w:pPr>
    </w:p>
    <w:p w:rsidR="00486C31" w:rsidRDefault="00486C31">
      <w:pPr>
        <w:pStyle w:val="Tekstpodstawowy"/>
        <w:rPr>
          <w:color w:val="0000FF"/>
        </w:rPr>
      </w:pPr>
    </w:p>
    <w:p w:rsidR="00486C31" w:rsidRDefault="000343E2">
      <w:pPr>
        <w:pStyle w:val="Tekstpodstawowy"/>
      </w:pPr>
      <w:r>
        <w:rPr>
          <w:color w:val="0000FF"/>
        </w:rPr>
        <w:tab/>
      </w:r>
      <w:r>
        <w:rPr>
          <w:b/>
          <w:bCs/>
          <w:color w:val="0000FF"/>
        </w:rPr>
        <w:t>Komentarz</w:t>
      </w:r>
      <w:r>
        <w:rPr>
          <w:color w:val="0000FF"/>
        </w:rPr>
        <w:t>.</w:t>
      </w:r>
    </w:p>
    <w:p w:rsidR="00486C31" w:rsidRDefault="000343E2">
      <w:pPr>
        <w:rPr>
          <w:b w:val="0"/>
          <w:i w:val="0"/>
          <w:color w:val="0000FF"/>
        </w:rPr>
      </w:pPr>
      <w:r>
        <w:rPr>
          <w:b w:val="0"/>
          <w:i w:val="0"/>
          <w:color w:val="0000FF"/>
        </w:rPr>
        <w:tab/>
      </w:r>
      <w:r>
        <w:rPr>
          <w:b w:val="0"/>
          <w:i w:val="0"/>
          <w:color w:val="0000FF"/>
        </w:rPr>
        <w:t>Jednym (ze słusznych) dogmatów BIM jest nieodwołalność decyzji podjętych na danym etapie, dla wzmocnienia tej prawdy nazwano je kamieniami milowymi. Zmorą i powszechną przypadłością jest na przykład zmienianie przez Inwestora określonych na etapie koncepcj</w:t>
      </w:r>
      <w:r>
        <w:rPr>
          <w:b w:val="0"/>
          <w:i w:val="0"/>
          <w:color w:val="0000FF"/>
        </w:rPr>
        <w:t xml:space="preserve">i układu i funkcji pomieszczeń (temu służy koncepcja) nawet po uzyskaniu pozwolenia na budowę. </w:t>
      </w:r>
    </w:p>
    <w:p w:rsidR="00486C31" w:rsidRDefault="000343E2">
      <w:pPr>
        <w:pStyle w:val="Tekstpodstawowy"/>
      </w:pPr>
      <w:r>
        <w:rPr>
          <w:color w:val="0000FF"/>
        </w:rPr>
        <w:tab/>
        <w:t>W istniejących szablonach EIR oraz BEP dość enigmatycznie, jeżeli w ogóle, są zaproponowane etapy prac. Powinny one być zgodne z kolejnością prac nad projektem</w:t>
      </w:r>
      <w:r>
        <w:rPr>
          <w:color w:val="0000FF"/>
        </w:rPr>
        <w:t>, natomiast kolejność ta wynika z realizacji dwóch przeplatających się ścieżek czynności składających się na pracę zespołu nad całym projektem:</w:t>
      </w:r>
    </w:p>
    <w:p w:rsidR="00486C31" w:rsidRDefault="000343E2">
      <w:pPr>
        <w:pStyle w:val="Tekstpodstawowy"/>
        <w:numPr>
          <w:ilvl w:val="0"/>
          <w:numId w:val="16"/>
        </w:numPr>
        <w:rPr>
          <w:color w:val="0000FF"/>
        </w:rPr>
      </w:pPr>
      <w:r>
        <w:rPr>
          <w:color w:val="0000FF"/>
        </w:rPr>
        <w:t>rozwiązywania problemów formalnych</w:t>
      </w:r>
    </w:p>
    <w:p w:rsidR="00486C31" w:rsidRDefault="000343E2">
      <w:pPr>
        <w:pStyle w:val="Tekstpodstawowy"/>
        <w:numPr>
          <w:ilvl w:val="0"/>
          <w:numId w:val="16"/>
        </w:numPr>
        <w:rPr>
          <w:color w:val="0000FF"/>
        </w:rPr>
      </w:pPr>
      <w:r>
        <w:rPr>
          <w:color w:val="0000FF"/>
        </w:rPr>
        <w:t>rozwiązywania zagadnień technicznych</w:t>
      </w:r>
    </w:p>
    <w:p w:rsidR="00486C31" w:rsidRDefault="000343E2">
      <w:pPr>
        <w:pStyle w:val="Tekstpodstawowy"/>
        <w:rPr>
          <w:color w:val="0000FF"/>
        </w:rPr>
      </w:pPr>
      <w:r>
        <w:rPr>
          <w:color w:val="0000FF"/>
        </w:rPr>
        <w:t>Lista etapów jest „gęsta” jak zbiór licz</w:t>
      </w:r>
      <w:r>
        <w:rPr>
          <w:color w:val="0000FF"/>
        </w:rPr>
        <w:t>b rzeczywistych, co znaczy, że pomiędzy dowolne dwie można wstawić kolejną liczbę, a w naszym wypadku pozycję harmonogramu. Szczególnie na etapie tworzenia Projektu Budowlanego i Projektu Technicznego jest wiele zagadnień technicznych, które powinny być ró</w:t>
      </w:r>
      <w:r>
        <w:rPr>
          <w:color w:val="0000FF"/>
        </w:rPr>
        <w:t>wnież Kamieniami Milowymi. Jakie kryterium przyjąć jako potrzebę wprowadzenia kolejnego kamienia: spotkania zespołu przy kamieniach milowych powinny być też gęste od wymiany informacji, to ma to być pomoc w pracy zespołu, a nie tylko „odhaczenie” obowiązku</w:t>
      </w:r>
      <w:r>
        <w:rPr>
          <w:color w:val="0000FF"/>
        </w:rPr>
        <w:t xml:space="preserve"> wynikającego z BEP. </w:t>
      </w:r>
    </w:p>
    <w:p w:rsidR="00486C31" w:rsidRDefault="000343E2">
      <w:pPr>
        <w:pStyle w:val="Tekstpodstawowy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>W obecnym (klasycznym) podejściu bardzo często kontakty pomiędzy Inwestorem a Projektantem rozluźniają się w momencie przekazania końcowej dokumentacji. Złota nić metodyki BIM zaczyna się rwać na etapie zawiązywania współpracy pomiędzy Inwestorem a Wykonaw</w:t>
      </w:r>
      <w:r>
        <w:rPr>
          <w:color w:val="0000FF"/>
        </w:rPr>
        <w:t xml:space="preserve">cą. Bardzo rzadko wiedza Projektanta o obiekcie (w tym momencie to Projektant dysponuje największą o nim wiedzą) jest wykorzystywana przez którąkolwiek ze stron. W niewielu przypadkach w swej kariery projektanta miałem możliwość uczestniczyć w spotkaniach </w:t>
      </w:r>
      <w:r>
        <w:rPr>
          <w:color w:val="0000FF"/>
        </w:rPr>
        <w:t xml:space="preserve">podczas których Projektanci referowali zespołom Inwestora i Wykonawcy zastosowane rozwiązania techniczne, z ich uzasadnieniem i rozmawiano o rozwiązaniach alternatywnych. </w:t>
      </w:r>
    </w:p>
    <w:p w:rsidR="00486C31" w:rsidRDefault="00486C31">
      <w:pPr>
        <w:pStyle w:val="Tekstpodstawowy"/>
        <w:rPr>
          <w:color w:val="0000FF"/>
        </w:rPr>
      </w:pPr>
    </w:p>
    <w:p w:rsidR="00486C31" w:rsidRDefault="000343E2">
      <w:r>
        <w:t>2. Częstotliwość spotkań</w:t>
      </w:r>
    </w:p>
    <w:p w:rsidR="00486C31" w:rsidRDefault="000343E2">
      <w:pPr>
        <w:pStyle w:val="Tekstpodstawowy"/>
      </w:pPr>
      <w:r>
        <w:tab/>
        <w:t>Tabela przedstawia minimalną wymaganą ilość spotkań pomię</w:t>
      </w:r>
      <w:r>
        <w:t xml:space="preserve">dzy Zamawiającym a Projektantem i zalecany na danym etapie/zagadnieniu rodzaj komunikacji. Na każdym etapie dowolna ze stron może zażądać, z minimum 3 dniowym okresem wyprzedzenia, zorganizowania spotkania bezpośredniego. </w:t>
      </w:r>
    </w:p>
    <w:p w:rsidR="00486C31" w:rsidRDefault="00486C31">
      <w:pPr>
        <w:pStyle w:val="Tekstpodstawowy"/>
      </w:pP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3389"/>
        <w:gridCol w:w="3378"/>
        <w:gridCol w:w="2471"/>
      </w:tblGrid>
      <w:tr w:rsidR="00486C31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</w:pPr>
            <w:proofErr w:type="spellStart"/>
            <w:r>
              <w:t>Lp</w:t>
            </w:r>
            <w:proofErr w:type="spellEnd"/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  <w:jc w:val="center"/>
            </w:pPr>
            <w:r>
              <w:t>Etap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  <w:jc w:val="center"/>
            </w:pPr>
            <w:r>
              <w:t>Rodzaj komunikacji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Zawartotabeli"/>
              <w:jc w:val="center"/>
            </w:pPr>
            <w:r>
              <w:t>Częst</w:t>
            </w:r>
            <w:r>
              <w:t>otliwość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Prace przedprojektowe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Spotkanie bezpośrednie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3 spotkania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2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Mobilizacja i Plan Współpracy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Spotkanie bezpośrednie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 spotkanie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3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 xml:space="preserve">Uzyskanie Decyzji Środowiskowej 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Email + telefon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 kontakt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4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Uzyskanie Warunków Zabudowy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Email + telefon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 xml:space="preserve">1 </w:t>
            </w:r>
            <w:r>
              <w:t>kontakt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5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Uzyskanie warunków przyłączeniowych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Email + telefon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 kontakt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6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Koncepcja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Bezpośrednie / on-line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3 spotkania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7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Projekt Budowlany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Bezpośrednie / on-line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 na tydzień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8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Projekt Techniczny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Bezpośrednie / on-line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 na 2 tygodnie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9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 xml:space="preserve">Projekt </w:t>
            </w:r>
            <w:r>
              <w:t>Wykonawczy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Bezpośrednie / on-line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 na 2 tygodnie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10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Przedmiary, kosztorysy i SWIOR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Email + telefon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 kontakt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11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SIWZ i zapytanie ofertowe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Bezpośrednie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 spotkanie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12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Odpowiedzi na pytania oferentów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email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stosownie do potrzeb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13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 xml:space="preserve">Wybór </w:t>
            </w:r>
            <w:r>
              <w:t>wykonawcy robót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bezpośrednie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 spotkanie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14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Przedstawienie projektu przez Zespół Projektowy Wykonawcom robót, odpowiedzi na pytania Wykonawcy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bezpośrednie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 spotkanie</w:t>
            </w:r>
          </w:p>
        </w:tc>
      </w:tr>
      <w:tr w:rsidR="00486C31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15</w:t>
            </w:r>
          </w:p>
        </w:tc>
        <w:tc>
          <w:tcPr>
            <w:tcW w:w="3389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Omówienie rozwiązań alternatywnych zaproponowanych przez Wykonawcę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bezpośrednie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stos</w:t>
            </w:r>
            <w:r>
              <w:t>ownie do potrzeb</w:t>
            </w:r>
          </w:p>
        </w:tc>
      </w:tr>
    </w:tbl>
    <w:p w:rsidR="00486C31" w:rsidRDefault="00486C31"/>
    <w:p w:rsidR="00486C31" w:rsidRDefault="000343E2">
      <w:pPr>
        <w:pStyle w:val="Tekstpodstawowy"/>
      </w:pPr>
      <w:r>
        <w:rPr>
          <w:color w:val="0000FF"/>
        </w:rPr>
        <w:tab/>
      </w:r>
      <w:r>
        <w:rPr>
          <w:b/>
          <w:bCs/>
          <w:color w:val="0000FF"/>
        </w:rPr>
        <w:t>Komentarz</w:t>
      </w:r>
    </w:p>
    <w:p w:rsidR="00486C31" w:rsidRDefault="000343E2">
      <w:pPr>
        <w:pStyle w:val="Tekstpodstawowy"/>
      </w:pPr>
      <w:r>
        <w:rPr>
          <w:color w:val="0000FF"/>
        </w:rPr>
        <w:tab/>
        <w:t>Każda z metod komunikacji ma swoja specyfikę, narzędzia i częstotliwość komunikacji powinny być wybierane stosownie do zagadnienia. Spotkania bezpośrednie należy zarezerwować do rozwiązywania trudnych lub interdyscyplinarnych</w:t>
      </w:r>
      <w:r>
        <w:rPr>
          <w:color w:val="0000FF"/>
        </w:rPr>
        <w:t xml:space="preserve"> problemów. Truizmem jest że każde spotkanie musi mieć określony i rozesłany uprzednio </w:t>
      </w:r>
      <w:proofErr w:type="spellStart"/>
      <w:r>
        <w:rPr>
          <w:color w:val="0000FF"/>
        </w:rPr>
        <w:t>uprzednio</w:t>
      </w:r>
      <w:proofErr w:type="spellEnd"/>
      <w:r>
        <w:rPr>
          <w:color w:val="0000FF"/>
        </w:rPr>
        <w:t xml:space="preserve"> zbiór zagadnień, w czasie spotkania muszą zapaść decyzje lub przynajmniej propozycje rozwiązań, muszą zostać określeni wykonawcy zadań oraz muszą być określone</w:t>
      </w:r>
      <w:r>
        <w:rPr>
          <w:color w:val="0000FF"/>
        </w:rPr>
        <w:t xml:space="preserve"> terminy realizacji, a całość powinna być spisana i zaakceptowana przez wszystkie strony. </w:t>
      </w:r>
    </w:p>
    <w:p w:rsidR="00486C31" w:rsidRDefault="00486C31">
      <w:pPr>
        <w:pStyle w:val="Tekstpodstawowy"/>
        <w:rPr>
          <w:color w:val="0000FF"/>
        </w:rPr>
      </w:pPr>
    </w:p>
    <w:p w:rsidR="00486C31" w:rsidRDefault="000343E2">
      <w:pPr>
        <w:rPr>
          <w:color w:val="000000"/>
        </w:rPr>
      </w:pPr>
      <w:r>
        <w:rPr>
          <w:color w:val="000000"/>
        </w:rPr>
        <w:t>3. Analiza zagrożeń dla realizacji inwestycji (zarządzanie ryzykiem)</w:t>
      </w:r>
    </w:p>
    <w:p w:rsidR="00486C31" w:rsidRDefault="000343E2">
      <w:pPr>
        <w:pStyle w:val="Tekstpodstawowy"/>
      </w:pPr>
      <w:r>
        <w:tab/>
        <w:t>Podział zadań dotyczący analizy zagrożeń na 2. spotkanie organizacyjne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7"/>
        <w:gridCol w:w="635"/>
        <w:gridCol w:w="547"/>
        <w:gridCol w:w="571"/>
        <w:gridCol w:w="435"/>
        <w:gridCol w:w="443"/>
      </w:tblGrid>
      <w:tr w:rsidR="00486C31"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  <w:jc w:val="center"/>
            </w:pPr>
            <w:r>
              <w:t>Zagrożenie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  <w:jc w:val="center"/>
            </w:pPr>
            <w:r>
              <w:t>IN*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  <w:jc w:val="center"/>
            </w:pPr>
            <w:r>
              <w:t>AR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  <w:jc w:val="center"/>
            </w:pPr>
            <w:r>
              <w:t>BO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Zawartotabeli"/>
              <w:jc w:val="center"/>
            </w:pPr>
            <w:r>
              <w:t>IS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Zawartotabeli"/>
              <w:jc w:val="center"/>
            </w:pPr>
            <w:r>
              <w:t>IE</w:t>
            </w:r>
          </w:p>
        </w:tc>
      </w:tr>
      <w:tr w:rsidR="00486C31"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lastRenderedPageBreak/>
              <w:t>Analiza zagadnień własnościowych działek objętych zakresem inwestycji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Właściciele działek sąsiednich i relacje z nimi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Sąsiedztwo z obszarami chronionymi przyrodniczo lub podlegającymi ochronie konserwatorskiej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 xml:space="preserve">Zgodność </w:t>
            </w:r>
            <w:r>
              <w:t>zamierzenia z Miejscowym Planem Zagospodarowania Terenu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Strefa oddziaływania obiektu, klasyfikacja oddziaływania na środowisko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Analiza włączenia działki do drogi publicznej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Możliwość wykonania drogi pożarowej do/wokół budynku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Zapewnienie wody do zewnętrznego gaszenia pożaru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Możliwości zagospodarowania wód deszczowych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 xml:space="preserve">Dostępne media do przyłączenia obiektu w kontekście uzyskania wymaganego </w:t>
            </w:r>
            <w:proofErr w:type="spellStart"/>
            <w:r>
              <w:t>Ep</w:t>
            </w:r>
            <w:proofErr w:type="spellEnd"/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</w:tr>
      <w:tr w:rsidR="00486C31"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 xml:space="preserve">Ograniczenia w posadowieniu obiektu (jeśli analiza </w:t>
            </w:r>
            <w:r>
              <w:t>możliwa na tym etapie)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X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  <w:tr w:rsidR="00486C31">
        <w:tc>
          <w:tcPr>
            <w:tcW w:w="7006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0343E2">
            <w:pPr>
              <w:pStyle w:val="Styltabeli2"/>
              <w:widowControl w:val="0"/>
            </w:pPr>
            <w:r>
              <w:t>……...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C31" w:rsidRDefault="00486C31">
            <w:pPr>
              <w:pStyle w:val="Styltabeli2"/>
              <w:widowControl w:val="0"/>
            </w:pPr>
          </w:p>
        </w:tc>
      </w:tr>
    </w:tbl>
    <w:p w:rsidR="00486C31" w:rsidRDefault="000343E2">
      <w:pPr>
        <w:pStyle w:val="Tekstpodstawowy"/>
      </w:pPr>
      <w:r>
        <w:t xml:space="preserve">* </w:t>
      </w:r>
      <w:r>
        <w:rPr>
          <w:sz w:val="22"/>
          <w:szCs w:val="22"/>
        </w:rPr>
        <w:t>- inwestor</w:t>
      </w:r>
    </w:p>
    <w:p w:rsidR="00486C31" w:rsidRDefault="00486C31">
      <w:pPr>
        <w:pStyle w:val="Tekstpodstawowy"/>
        <w:rPr>
          <w:color w:val="0000FF"/>
        </w:rPr>
      </w:pPr>
    </w:p>
    <w:p w:rsidR="00486C31" w:rsidRDefault="00486C31">
      <w:pPr>
        <w:pStyle w:val="Tekstpodstawowy"/>
        <w:rPr>
          <w:color w:val="0000FF"/>
        </w:rPr>
      </w:pPr>
    </w:p>
    <w:p w:rsidR="00486C31" w:rsidRDefault="00486C31">
      <w:pPr>
        <w:pStyle w:val="Tekstpodstawowy"/>
        <w:rPr>
          <w:color w:val="0000FF"/>
        </w:rPr>
      </w:pPr>
    </w:p>
    <w:p w:rsidR="00486C31" w:rsidRDefault="000343E2">
      <w:pPr>
        <w:pStyle w:val="Tekstpodstawowy"/>
      </w:pPr>
      <w:r>
        <w:rPr>
          <w:color w:val="0000FF"/>
        </w:rPr>
        <w:tab/>
      </w:r>
      <w:r>
        <w:rPr>
          <w:b/>
          <w:bCs/>
          <w:color w:val="0000FF"/>
        </w:rPr>
        <w:t>Komentarz</w:t>
      </w:r>
    </w:p>
    <w:p w:rsidR="00486C31" w:rsidRDefault="000343E2">
      <w:pPr>
        <w:pStyle w:val="Tekstpodstawowy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>Wstępna koncepcja oprócz wyrażenia koncepcji funkcjonalnej Inwestora w postaci pierwszych rzutów kondygnacji powinna zawierać analizę uwarunkowań wynikających z lokalizacji pod kątem zagrożeń.  Mogą one podnieść koszt (kolizje z istniejącym uzbrojeniem ter</w:t>
      </w:r>
      <w:r>
        <w:rPr>
          <w:color w:val="0000FF"/>
        </w:rPr>
        <w:t>enu, brak mediów w bliskiej odległości, złe warunki posadowienia), wydłużyć czas realizacji (opracowania środowiskowe, protesty sąsiadów) lub wręcz uniemożliwić realizację (wady prawne nieruchomości, brak dojazdu o wymaganych parametrach). Katalog zagrożeń</w:t>
      </w:r>
      <w:r>
        <w:rPr>
          <w:color w:val="0000FF"/>
        </w:rPr>
        <w:t xml:space="preserve"> jest bardzo szeroki i wymaga do jego analizy już na tym etapie wielobranżowego zespołu projektantów. </w:t>
      </w:r>
    </w:p>
    <w:p w:rsidR="00486C31" w:rsidRDefault="00486C31">
      <w:pPr>
        <w:pStyle w:val="Tekstpodstawowy"/>
        <w:rPr>
          <w:color w:val="0000FF"/>
        </w:rPr>
      </w:pPr>
    </w:p>
    <w:p w:rsidR="00486C31" w:rsidRDefault="000343E2">
      <w:r>
        <w:t>4. Prace przedprojektowe</w:t>
      </w:r>
    </w:p>
    <w:p w:rsidR="00486C31" w:rsidRDefault="000343E2">
      <w:pPr>
        <w:pStyle w:val="Tekstpodstawowy"/>
        <w:numPr>
          <w:ilvl w:val="0"/>
          <w:numId w:val="9"/>
        </w:numPr>
      </w:pPr>
      <w:r>
        <w:t xml:space="preserve">Spotkanie (nr 1 lub seria spotkań) Inwestora z Architektem na temat ogólnych założeń dotyczących funkcji budynku i </w:t>
      </w:r>
      <w:r>
        <w:t>uwarunkowań lokalizacyjnych</w:t>
      </w:r>
    </w:p>
    <w:p w:rsidR="00486C31" w:rsidRDefault="000343E2">
      <w:pPr>
        <w:pStyle w:val="Tekstpodstawowy"/>
        <w:numPr>
          <w:ilvl w:val="0"/>
          <w:numId w:val="9"/>
        </w:numPr>
      </w:pPr>
      <w:r>
        <w:t>Rozesłanie przez Architekta do projektantów materiałów zatwierdzonych przez Inwestora i przygotowanych na pierwsze wspólne spotkanie:</w:t>
      </w:r>
      <w:r>
        <w:br/>
        <w:t>- mapy opiniodawczej</w:t>
      </w:r>
      <w:r>
        <w:br/>
        <w:t>- mapy z wrysowanym obrysem parteru</w:t>
      </w:r>
      <w:r>
        <w:br/>
        <w:t xml:space="preserve">- szkiców poszczególnych kondygnacji </w:t>
      </w:r>
      <w:r>
        <w:t>i przekroju</w:t>
      </w:r>
    </w:p>
    <w:p w:rsidR="00486C31" w:rsidRDefault="000343E2">
      <w:pPr>
        <w:pStyle w:val="Tekstpodstawowy"/>
        <w:numPr>
          <w:ilvl w:val="0"/>
          <w:numId w:val="9"/>
        </w:numPr>
      </w:pPr>
      <w:r>
        <w:t>Spotkanie (nr 2) Inwestora z Zespołem projektowym (Architekt + branże) przy obecności potencjalnego Generalnego Wykonawcy, poświęcone analizie zagrożeń (pkt I.5.) oraz:</w:t>
      </w:r>
      <w:r>
        <w:br/>
        <w:t xml:space="preserve">- wymagania funkcjonalne obiektu przedstawione przez Architekta i </w:t>
      </w:r>
      <w:r>
        <w:t>Inwestora na postawie wykonanego przez Architekta szkicu koncepcyjnego,</w:t>
      </w:r>
      <w:r>
        <w:br/>
        <w:t xml:space="preserve">- prawdopodobnymi ograniczenia wynikające z wymagań ochrony przeciwpożarowej przedstawione przez Architekta, </w:t>
      </w:r>
      <w:r>
        <w:br/>
      </w:r>
      <w:r>
        <w:lastRenderedPageBreak/>
        <w:t>- propozycje rozwiązań technologicznych w zakresie konstrukcji omówione pr</w:t>
      </w:r>
      <w:r>
        <w:t>zez architekta przedyskutowane z udziałem GW</w:t>
      </w:r>
      <w:r>
        <w:br/>
        <w:t>- wywiad projektanta sanitarnego na temat oczekiwanego komfortu klimatu w pomieszczeniach i propozycja rozwiązań technologicznych w zakresie ogrzewania, wentylacji i chłodzenia</w:t>
      </w:r>
      <w:r>
        <w:br/>
        <w:t>- wywiad projektanta elektrycznego</w:t>
      </w:r>
      <w:r>
        <w:t xml:space="preserve"> na temat standardu wyposażenia obiektu w instalacje elektryczne i niskoprądowe, sugerowana przez projektanta lista instalacji i omówienie ich funkcjonalności</w:t>
      </w:r>
      <w:r>
        <w:br/>
        <w:t>- informacja projektanta sanitarnego na temat możliwych źródeł ciepła i chłodu i ograniczenia wyn</w:t>
      </w:r>
      <w:r>
        <w:t xml:space="preserve">ikające z granicznego współczynnik </w:t>
      </w:r>
      <w:proofErr w:type="spellStart"/>
      <w:r>
        <w:t>Ep</w:t>
      </w:r>
      <w:proofErr w:type="spellEnd"/>
      <w:r>
        <w:br/>
        <w:t>- informacja Architekta na temat możliwości zagospodarowania działki z uwzględnieniem, zagospodarowania wód opadowych, włączenia działki do drogi publicznej i zapewnienia dostępu dla PSP podczas akcji gaśniczej</w:t>
      </w:r>
      <w:r>
        <w:br/>
        <w:t>- infor</w:t>
      </w:r>
      <w:r>
        <w:t>macja projektanta sanitarnego na temat potencjalnych możliwości podłączenia budynku do sieci wodnokanalizacyjnej, gazowej i cieplnej</w:t>
      </w:r>
      <w:r>
        <w:br/>
        <w:t>- informacja projektanta elektrycznego na temat przyłączy elektroenergetycznego i telekomunikacyjnego.</w:t>
      </w:r>
      <w:r>
        <w:br/>
        <w:t>- przedstawienie prz</w:t>
      </w:r>
      <w:r>
        <w:t xml:space="preserve">ez Architekta propozycji zasad wymiany informacji projektowej pomiędzy stronami </w:t>
      </w:r>
    </w:p>
    <w:p w:rsidR="00486C31" w:rsidRDefault="000343E2">
      <w:pPr>
        <w:pStyle w:val="Tekstpodstawowy"/>
        <w:numPr>
          <w:ilvl w:val="0"/>
          <w:numId w:val="9"/>
        </w:numPr>
      </w:pPr>
      <w:r>
        <w:t xml:space="preserve">Spotkanie (nr 3) Inwestora z Zespołem Projektowym – zamknięcie zagadnień omawianych na poprzednim spotkaniu. </w:t>
      </w:r>
    </w:p>
    <w:p w:rsidR="00486C31" w:rsidRDefault="00486C31">
      <w:pPr>
        <w:pStyle w:val="Tekstpodstawowy"/>
      </w:pPr>
    </w:p>
    <w:p w:rsidR="00486C31" w:rsidRDefault="000343E2">
      <w:r>
        <w:t>5. Plan mobilizacji</w:t>
      </w:r>
    </w:p>
    <w:p w:rsidR="00486C31" w:rsidRDefault="000343E2">
      <w:pPr>
        <w:pStyle w:val="Tekstpodstawowy"/>
      </w:pPr>
      <w:r>
        <w:tab/>
        <w:t>Ze względu na:</w:t>
      </w:r>
    </w:p>
    <w:p w:rsidR="00486C31" w:rsidRDefault="000343E2">
      <w:pPr>
        <w:pStyle w:val="Tekstpodstawowy"/>
        <w:numPr>
          <w:ilvl w:val="0"/>
          <w:numId w:val="10"/>
        </w:numPr>
      </w:pPr>
      <w:r>
        <w:t xml:space="preserve"> nie wprowadzanie do realiza</w:t>
      </w:r>
      <w:r>
        <w:t xml:space="preserve">cji projektu nowego, nie znanego zespołowi projektowemu oprogramowania </w:t>
      </w:r>
    </w:p>
    <w:p w:rsidR="00486C31" w:rsidRDefault="000343E2">
      <w:pPr>
        <w:pStyle w:val="Tekstpodstawowy"/>
        <w:numPr>
          <w:ilvl w:val="0"/>
          <w:numId w:val="10"/>
        </w:numPr>
      </w:pPr>
      <w:r>
        <w:t>koordynacji z Inwestorem podczas spotkań bezpośrednich, ewentualnie uzupełnionych przez pocztę e-mailową</w:t>
      </w:r>
    </w:p>
    <w:p w:rsidR="00486C31" w:rsidRDefault="000343E2">
      <w:pPr>
        <w:pStyle w:val="Tekstpodstawowy"/>
      </w:pPr>
      <w:r>
        <w:t>przewiduje się jedno bezpośrednie spotkanie organizacyjne całego Zespołu z nast</w:t>
      </w:r>
      <w:r>
        <w:t>ępującym planem pracy:</w:t>
      </w:r>
    </w:p>
    <w:p w:rsidR="00486C31" w:rsidRDefault="000343E2">
      <w:pPr>
        <w:pStyle w:val="Tekstpodstawowy"/>
        <w:numPr>
          <w:ilvl w:val="0"/>
          <w:numId w:val="11"/>
        </w:numPr>
      </w:pPr>
      <w:r>
        <w:t>przedstawienie członków zespołu</w:t>
      </w:r>
    </w:p>
    <w:p w:rsidR="00486C31" w:rsidRDefault="000343E2">
      <w:pPr>
        <w:pStyle w:val="Tekstpodstawowy"/>
        <w:numPr>
          <w:ilvl w:val="0"/>
          <w:numId w:val="11"/>
        </w:numPr>
      </w:pPr>
      <w:r>
        <w:t>sprawdzenie wzajemnych kontaktów</w:t>
      </w:r>
    </w:p>
    <w:p w:rsidR="00486C31" w:rsidRDefault="000343E2">
      <w:pPr>
        <w:pStyle w:val="Tekstpodstawowy"/>
        <w:numPr>
          <w:ilvl w:val="0"/>
          <w:numId w:val="11"/>
        </w:numPr>
      </w:pPr>
      <w:r>
        <w:t>przedstawienie zamierzenia Inwestora i wstępnej koncepcji Architekta</w:t>
      </w:r>
    </w:p>
    <w:p w:rsidR="00486C31" w:rsidRDefault="000343E2">
      <w:pPr>
        <w:pStyle w:val="Tekstpodstawowy"/>
        <w:numPr>
          <w:ilvl w:val="0"/>
          <w:numId w:val="11"/>
        </w:numPr>
      </w:pPr>
      <w:r>
        <w:t>omówienie poszczególnych elementów planu organizacji pracy</w:t>
      </w:r>
    </w:p>
    <w:p w:rsidR="00486C31" w:rsidRDefault="000343E2">
      <w:pPr>
        <w:pStyle w:val="Tekstpodstawowy"/>
        <w:numPr>
          <w:ilvl w:val="0"/>
          <w:numId w:val="11"/>
        </w:numPr>
      </w:pPr>
      <w:r>
        <w:t>omówienie składni nazewnictwa plików</w:t>
      </w:r>
    </w:p>
    <w:p w:rsidR="00486C31" w:rsidRDefault="000343E2">
      <w:pPr>
        <w:pStyle w:val="Tekstpodstawowy"/>
        <w:numPr>
          <w:ilvl w:val="0"/>
          <w:numId w:val="11"/>
        </w:numPr>
      </w:pPr>
      <w:r>
        <w:t>pre</w:t>
      </w:r>
      <w:r>
        <w:t>zentacja oprogramowania zarządzającego CDE</w:t>
      </w:r>
    </w:p>
    <w:p w:rsidR="00486C31" w:rsidRDefault="000343E2">
      <w:pPr>
        <w:pStyle w:val="Tekstpodstawowy"/>
        <w:numPr>
          <w:ilvl w:val="0"/>
          <w:numId w:val="11"/>
        </w:numPr>
      </w:pPr>
      <w:r>
        <w:t>omówienie struktury plików na CDE</w:t>
      </w:r>
    </w:p>
    <w:p w:rsidR="00486C31" w:rsidRDefault="000343E2">
      <w:pPr>
        <w:pStyle w:val="Tekstpodstawowy"/>
        <w:numPr>
          <w:ilvl w:val="0"/>
          <w:numId w:val="11"/>
        </w:numPr>
      </w:pPr>
      <w:r>
        <w:t>przekazanie danych logowania do CDE</w:t>
      </w:r>
    </w:p>
    <w:p w:rsidR="00486C31" w:rsidRDefault="000343E2">
      <w:pPr>
        <w:pStyle w:val="Tekstpodstawowy"/>
        <w:numPr>
          <w:ilvl w:val="0"/>
          <w:numId w:val="11"/>
        </w:numPr>
      </w:pPr>
      <w:r>
        <w:t>prezentacja posługiwania się komunikatorem on-line</w:t>
      </w:r>
    </w:p>
    <w:p w:rsidR="00486C31" w:rsidRDefault="00486C31">
      <w:pPr>
        <w:pStyle w:val="Tekstpodstawowy"/>
        <w:rPr>
          <w:color w:val="0000FF"/>
        </w:rPr>
      </w:pPr>
    </w:p>
    <w:p w:rsidR="00486C31" w:rsidRDefault="000343E2">
      <w:r>
        <w:t>6. Plan dostarczania projektu</w:t>
      </w:r>
    </w:p>
    <w:p w:rsidR="00486C31" w:rsidRDefault="000343E2">
      <w:pPr>
        <w:pStyle w:val="Tekstpodstawowy"/>
      </w:pPr>
      <w:r>
        <w:tab/>
        <w:t>Ze względu na stały dostęp Zamawiającego do serwera projektu</w:t>
      </w:r>
      <w:r>
        <w:t xml:space="preserve"> nie przewiduje się określenia terminów dostarczania Zamawiającemu określonych składowych modelu. Zastrzega się, że podczas spotkań koordynacyjnych pomiędzy Zamawiającym, a Projektantem będą przedstawiane modele robocze, które mogą być niekompletne i nie w</w:t>
      </w:r>
      <w:r>
        <w:t xml:space="preserve"> pełni skoordynowane. Projektant zobowiązany jest przygotować poprawne modele o odpowiednim stopniu nasycenia informacją w następujących punktach harmonogramu:</w:t>
      </w:r>
    </w:p>
    <w:p w:rsidR="00486C31" w:rsidRDefault="000343E2">
      <w:pPr>
        <w:pStyle w:val="Tekstpodstawowy"/>
        <w:numPr>
          <w:ilvl w:val="0"/>
          <w:numId w:val="12"/>
        </w:numPr>
      </w:pPr>
      <w:r>
        <w:t>Koncepcja</w:t>
      </w:r>
    </w:p>
    <w:p w:rsidR="00486C31" w:rsidRDefault="000343E2">
      <w:pPr>
        <w:pStyle w:val="Tekstpodstawowy"/>
        <w:numPr>
          <w:ilvl w:val="0"/>
          <w:numId w:val="12"/>
        </w:numPr>
      </w:pPr>
      <w:r>
        <w:t>Projekt Budowlany</w:t>
      </w:r>
    </w:p>
    <w:p w:rsidR="00486C31" w:rsidRDefault="000343E2">
      <w:pPr>
        <w:pStyle w:val="Tekstpodstawowy"/>
        <w:numPr>
          <w:ilvl w:val="0"/>
          <w:numId w:val="12"/>
        </w:numPr>
      </w:pPr>
      <w:r>
        <w:t>Projekt Techniczny</w:t>
      </w:r>
    </w:p>
    <w:p w:rsidR="00486C31" w:rsidRDefault="000343E2">
      <w:pPr>
        <w:pStyle w:val="Tekstpodstawowy"/>
        <w:numPr>
          <w:ilvl w:val="0"/>
          <w:numId w:val="12"/>
        </w:numPr>
      </w:pPr>
      <w:r>
        <w:t>Projekt Wykonawczy</w:t>
      </w:r>
    </w:p>
    <w:p w:rsidR="00486C31" w:rsidRDefault="000343E2">
      <w:pPr>
        <w:pStyle w:val="Tekstpodstawowy"/>
      </w:pPr>
      <w:r>
        <w:t>w terminach określonych poprze</w:t>
      </w:r>
      <w:r>
        <w:t>dnio w tym dokumencie.</w:t>
      </w:r>
    </w:p>
    <w:p w:rsidR="00486C31" w:rsidRDefault="00486C31">
      <w:pPr>
        <w:pStyle w:val="Tekstpodstawowy"/>
      </w:pPr>
    </w:p>
    <w:p w:rsidR="00486C31" w:rsidRDefault="000343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Jacek Szumski</w:t>
      </w:r>
    </w:p>
    <w:p w:rsidR="00486C31" w:rsidRDefault="000343E2">
      <w:pPr>
        <w:spacing w:before="0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członek Komisji BIM przy Krajowej Radzie PIIB</w:t>
      </w:r>
    </w:p>
    <w:sectPr w:rsidR="00486C31">
      <w:headerReference w:type="default" r:id="rId7"/>
      <w:footerReference w:type="default" r:id="rId8"/>
      <w:pgSz w:w="11906" w:h="16838"/>
      <w:pgMar w:top="1138" w:right="850" w:bottom="1423" w:left="1417" w:header="567" w:footer="85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E2" w:rsidRDefault="000343E2">
      <w:pPr>
        <w:spacing w:before="0" w:after="0"/>
      </w:pPr>
      <w:r>
        <w:separator/>
      </w:r>
    </w:p>
  </w:endnote>
  <w:endnote w:type="continuationSeparator" w:id="0">
    <w:p w:rsidR="000343E2" w:rsidRDefault="000343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C31" w:rsidRDefault="000343E2">
    <w:pPr>
      <w:pStyle w:val="Stopka"/>
      <w:jc w:val="center"/>
    </w:pPr>
    <w:r>
      <w:rPr>
        <w:b w:val="0"/>
        <w:sz w:val="20"/>
        <w:szCs w:val="20"/>
      </w:rPr>
      <w:t xml:space="preserve">Rewizja </w:t>
    </w:r>
    <w:r>
      <w:rPr>
        <w:b w:val="0"/>
        <w:sz w:val="20"/>
        <w:szCs w:val="20"/>
      </w:rPr>
      <w:t>4.0</w:t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  <w:t xml:space="preserve">strona </w:t>
    </w: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>PAGE</w:instrText>
    </w:r>
    <w:r>
      <w:rPr>
        <w:b w:val="0"/>
        <w:sz w:val="20"/>
        <w:szCs w:val="20"/>
      </w:rPr>
      <w:fldChar w:fldCharType="separate"/>
    </w:r>
    <w:r>
      <w:rPr>
        <w:b w:val="0"/>
        <w:sz w:val="20"/>
        <w:szCs w:val="20"/>
      </w:rPr>
      <w:t>22</w:t>
    </w:r>
    <w:r>
      <w:rPr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E2" w:rsidRDefault="000343E2">
      <w:pPr>
        <w:spacing w:before="0" w:after="0"/>
      </w:pPr>
      <w:r>
        <w:separator/>
      </w:r>
    </w:p>
  </w:footnote>
  <w:footnote w:type="continuationSeparator" w:id="0">
    <w:p w:rsidR="000343E2" w:rsidRDefault="000343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C31" w:rsidRDefault="00486C31">
    <w:pPr>
      <w:pStyle w:val="Nagwek"/>
      <w:jc w:val="center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09C"/>
    <w:multiLevelType w:val="multilevel"/>
    <w:tmpl w:val="C682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B24FFF"/>
    <w:multiLevelType w:val="multilevel"/>
    <w:tmpl w:val="4B52DC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CF6E80"/>
    <w:multiLevelType w:val="multilevel"/>
    <w:tmpl w:val="EA48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E5F1615"/>
    <w:multiLevelType w:val="multilevel"/>
    <w:tmpl w:val="AAC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0084547"/>
    <w:multiLevelType w:val="multilevel"/>
    <w:tmpl w:val="D48E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2375C3F"/>
    <w:multiLevelType w:val="multilevel"/>
    <w:tmpl w:val="444C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295689F"/>
    <w:multiLevelType w:val="multilevel"/>
    <w:tmpl w:val="C28E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FE8172B"/>
    <w:multiLevelType w:val="multilevel"/>
    <w:tmpl w:val="E2E650C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5541E93"/>
    <w:multiLevelType w:val="multilevel"/>
    <w:tmpl w:val="6D50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6B215EF"/>
    <w:multiLevelType w:val="multilevel"/>
    <w:tmpl w:val="411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D966B49"/>
    <w:multiLevelType w:val="multilevel"/>
    <w:tmpl w:val="2B8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F364885"/>
    <w:multiLevelType w:val="multilevel"/>
    <w:tmpl w:val="D5F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AAB52EF"/>
    <w:multiLevelType w:val="multilevel"/>
    <w:tmpl w:val="E34E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56E55786"/>
    <w:multiLevelType w:val="multilevel"/>
    <w:tmpl w:val="E7A6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1913EAE"/>
    <w:multiLevelType w:val="multilevel"/>
    <w:tmpl w:val="A956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50053CF"/>
    <w:multiLevelType w:val="multilevel"/>
    <w:tmpl w:val="F0186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31"/>
    <w:rsid w:val="000343E2"/>
    <w:rsid w:val="00486C31"/>
    <w:rsid w:val="008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71BA97-5F88-4AB9-8052-CCC0BCFD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57" w:after="57"/>
    </w:pPr>
    <w:rPr>
      <w:rFonts w:ascii="Times New Roman" w:hAnsi="Times New Roman"/>
      <w:b/>
      <w:i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Cs/>
      <w:sz w:val="32"/>
      <w:szCs w:val="32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outlineLvl w:val="1"/>
    </w:pPr>
    <w:rPr>
      <w:bCs/>
      <w:iCs/>
      <w:sz w:val="28"/>
      <w:szCs w:val="28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hAnsi="Times New Roman"/>
      <w:b/>
      <w:i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ascii="Times New Roman" w:hAnsi="Times New Roman"/>
      <w:b/>
      <w:bCs/>
      <w:i/>
      <w:sz w:val="20"/>
      <w:szCs w:val="18"/>
    </w:rPr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right" w:pos="9639"/>
      </w:tabs>
    </w:pPr>
  </w:style>
  <w:style w:type="paragraph" w:styleId="Tekstpodstawowy">
    <w:name w:val="Body Text"/>
    <w:basedOn w:val="Normalny"/>
    <w:pPr>
      <w:spacing w:before="0" w:line="288" w:lineRule="auto"/>
    </w:pPr>
    <w:rPr>
      <w:b w:val="0"/>
      <w:i w:val="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re">
    <w:name w:val="Treść"/>
    <w:qFormat/>
    <w:pPr>
      <w:suppressAutoHyphens w:val="0"/>
      <w:spacing w:before="160"/>
    </w:pPr>
    <w:rPr>
      <w:rFonts w:ascii="Helvetica Neue" w:eastAsia="Arial Unicode MS" w:hAnsi="Helvetica Neue" w:cs="Arial Unicode MS"/>
      <w:color w:val="000000"/>
      <w:kern w:val="0"/>
    </w:rPr>
  </w:style>
  <w:style w:type="paragraph" w:customStyle="1" w:styleId="Styltabeli1">
    <w:name w:val="Styl tabeli 1"/>
    <w:qFormat/>
    <w:pPr>
      <w:suppressAutoHyphens w:val="0"/>
    </w:pPr>
    <w:rPr>
      <w:rFonts w:ascii="Helvetica Neue" w:eastAsia="Helvetica Neue" w:hAnsi="Helvetica Neue" w:cs="Helvetica Neue"/>
      <w:b/>
      <w:bCs/>
      <w:color w:val="000000"/>
      <w:kern w:val="0"/>
      <w:sz w:val="20"/>
      <w:szCs w:val="20"/>
    </w:rPr>
  </w:style>
  <w:style w:type="paragraph" w:customStyle="1" w:styleId="Styltabeli2">
    <w:name w:val="Styl tabeli 2"/>
    <w:qFormat/>
    <w:pPr>
      <w:suppressAutoHyphens w:val="0"/>
    </w:pPr>
    <w:rPr>
      <w:rFonts w:ascii="Helvetica Neue" w:eastAsia="Helvetica Neue" w:hAnsi="Helvetica Neue" w:cs="Helvetica Neue"/>
      <w:color w:val="000000"/>
      <w:kern w:val="0"/>
      <w:sz w:val="20"/>
      <w:szCs w:val="20"/>
    </w:rPr>
  </w:style>
  <w:style w:type="paragraph" w:customStyle="1" w:styleId="Standard">
    <w:name w:val="Standard"/>
    <w:qFormat/>
    <w:pPr>
      <w:textAlignment w:val="baseline"/>
    </w:pPr>
  </w:style>
  <w:style w:type="paragraph" w:styleId="NormalnyWeb">
    <w:name w:val="Normal (Web)"/>
    <w:basedOn w:val="Normalny"/>
    <w:qFormat/>
    <w:pPr>
      <w:suppressAutoHyphens w:val="0"/>
      <w:spacing w:before="280" w:after="142" w:line="276" w:lineRule="auto"/>
      <w:ind w:firstLine="709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Cs/>
    </w:rPr>
  </w:style>
  <w:style w:type="paragraph" w:styleId="Stopka">
    <w:name w:val="footer"/>
    <w:basedOn w:val="Gwkaistopka"/>
  </w:style>
  <w:style w:type="paragraph" w:styleId="Poprawka">
    <w:name w:val="Revision"/>
    <w:qFormat/>
    <w:pPr>
      <w:suppressAutoHyphens w:val="0"/>
    </w:pPr>
    <w:rPr>
      <w:rFonts w:ascii="Times New Roman" w:hAnsi="Times New Roman"/>
      <w:b/>
      <w:i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45"/>
    <w:pPr>
      <w:spacing w:before="0" w:after="0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45"/>
    <w:rPr>
      <w:rFonts w:ascii="Segoe UI" w:hAnsi="Segoe UI"/>
      <w:b/>
      <w:i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6123</Words>
  <Characters>36740</Characters>
  <Application>Microsoft Office Word</Application>
  <DocSecurity>0</DocSecurity>
  <Lines>306</Lines>
  <Paragraphs>85</Paragraphs>
  <ScaleCrop>false</ScaleCrop>
  <Company/>
  <LinksUpToDate>false</LinksUpToDate>
  <CharactersWithSpaces>42778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wrobel</dc:creator>
  <dc:description/>
  <cp:lastModifiedBy>Pawel</cp:lastModifiedBy>
  <cp:revision>2</cp:revision>
  <dcterms:created xsi:type="dcterms:W3CDTF">2022-03-22T08:08:00Z</dcterms:created>
  <dcterms:modified xsi:type="dcterms:W3CDTF">2022-03-22T08:08:00Z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